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51" w:rsidRDefault="00915751" w:rsidP="008D1F14">
      <w:pPr>
        <w:pStyle w:val="a4"/>
        <w:tabs>
          <w:tab w:val="left" w:pos="426"/>
        </w:tabs>
        <w:ind w:left="0" w:firstLine="709"/>
        <w:jc w:val="right"/>
        <w:rPr>
          <w:sz w:val="24"/>
          <w:szCs w:val="24"/>
        </w:rPr>
      </w:pPr>
      <w:r w:rsidRPr="00947A12">
        <w:rPr>
          <w:sz w:val="24"/>
          <w:szCs w:val="24"/>
        </w:rPr>
        <w:t xml:space="preserve">Приложение 5. </w:t>
      </w:r>
    </w:p>
    <w:p w:rsidR="00915751" w:rsidRPr="007A68FC" w:rsidRDefault="00915751" w:rsidP="008D1F14">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915751" w:rsidRPr="007A68FC" w:rsidRDefault="00915751" w:rsidP="008D1F14">
      <w:pPr>
        <w:rPr>
          <w:bCs/>
          <w:sz w:val="24"/>
          <w:szCs w:val="24"/>
        </w:rPr>
      </w:pPr>
      <w:r w:rsidRPr="007A68FC">
        <w:rPr>
          <w:bCs/>
          <w:sz w:val="24"/>
          <w:szCs w:val="24"/>
        </w:rPr>
        <w:t>«Тамбовский государственный университет имени Г.Р. Державина»</w:t>
      </w:r>
    </w:p>
    <w:p w:rsidR="00915751" w:rsidRPr="00080088" w:rsidRDefault="00915751" w:rsidP="008D1F14">
      <w:pPr>
        <w:rPr>
          <w:bCs/>
          <w:sz w:val="24"/>
          <w:szCs w:val="24"/>
        </w:rPr>
      </w:pPr>
      <w:r w:rsidRPr="00080088">
        <w:rPr>
          <w:bCs/>
          <w:sz w:val="24"/>
          <w:szCs w:val="24"/>
        </w:rPr>
        <w:t>Институт математики, физики и информационных технологий</w:t>
      </w:r>
    </w:p>
    <w:p w:rsidR="00915751" w:rsidRDefault="00915751" w:rsidP="008D1F14">
      <w:pPr>
        <w:rPr>
          <w:bCs/>
          <w:sz w:val="24"/>
          <w:szCs w:val="24"/>
        </w:rPr>
      </w:pPr>
      <w:r w:rsidRPr="00080088">
        <w:rPr>
          <w:bCs/>
          <w:sz w:val="24"/>
          <w:szCs w:val="24"/>
        </w:rPr>
        <w:t xml:space="preserve">Кафедра </w:t>
      </w:r>
      <w:r>
        <w:rPr>
          <w:bCs/>
          <w:sz w:val="24"/>
          <w:szCs w:val="24"/>
        </w:rPr>
        <w:t>математического моделирования и информационных технологий</w:t>
      </w:r>
    </w:p>
    <w:p w:rsidR="00915751" w:rsidRPr="007A68FC" w:rsidRDefault="00915751" w:rsidP="008D1F14">
      <w:pPr>
        <w:rPr>
          <w:bCs/>
          <w:color w:val="333333"/>
          <w:sz w:val="24"/>
          <w:szCs w:val="24"/>
        </w:rPr>
      </w:pPr>
    </w:p>
    <w:p w:rsidR="00915751" w:rsidRDefault="00915751" w:rsidP="008D1F14">
      <w:pPr>
        <w:pStyle w:val="a8"/>
        <w:tabs>
          <w:tab w:val="clear" w:pos="1155"/>
          <w:tab w:val="left" w:pos="708"/>
        </w:tabs>
        <w:spacing w:after="0"/>
        <w:ind w:left="0"/>
        <w:jc w:val="right"/>
        <w:rPr>
          <w:b/>
        </w:rPr>
      </w:pPr>
      <w:r w:rsidRPr="007A68FC">
        <w:rPr>
          <w:b/>
        </w:rPr>
        <w:tab/>
      </w:r>
    </w:p>
    <w:p w:rsidR="00915751" w:rsidRPr="007A68FC" w:rsidRDefault="00915751" w:rsidP="008D1F14">
      <w:pPr>
        <w:pStyle w:val="a8"/>
        <w:tabs>
          <w:tab w:val="clear" w:pos="1155"/>
          <w:tab w:val="left" w:pos="708"/>
        </w:tabs>
        <w:spacing w:after="0"/>
        <w:ind w:left="0"/>
        <w:jc w:val="right"/>
      </w:pPr>
      <w:r w:rsidRPr="007A68FC">
        <w:t>УТВЕРЖДАЮ:</w:t>
      </w:r>
    </w:p>
    <w:p w:rsidR="00915751" w:rsidRDefault="00915751" w:rsidP="008D1F14">
      <w:pPr>
        <w:ind w:left="5529"/>
        <w:jc w:val="both"/>
        <w:rPr>
          <w:rFonts w:eastAsia="Times New Roman"/>
        </w:rPr>
      </w:pPr>
      <w:r>
        <w:rPr>
          <w:rFonts w:eastAsia="Times New Roman"/>
          <w:sz w:val="24"/>
          <w:szCs w:val="24"/>
        </w:rPr>
        <w:t>Директор института математики, физики и информационных технологий</w:t>
      </w:r>
    </w:p>
    <w:p w:rsidR="00915751" w:rsidRDefault="00822570" w:rsidP="008D1F14">
      <w:pPr>
        <w:ind w:left="5529"/>
        <w:jc w:val="both"/>
        <w:rPr>
          <w:rFonts w:eastAsia="Times New Roman"/>
        </w:rPr>
      </w:pPr>
      <w:r w:rsidRPr="00822570">
        <w:rPr>
          <w:rFonts w:eastAsia="Times New Roman"/>
          <w:noProof/>
          <w:sz w:val="24"/>
          <w:szCs w:val="24"/>
        </w:rPr>
        <w:drawing>
          <wp:anchor distT="0" distB="0" distL="114300" distR="114300" simplePos="0" relativeHeight="251659264" behindDoc="1" locked="0" layoutInCell="1" allowOverlap="1">
            <wp:simplePos x="0" y="0"/>
            <wp:positionH relativeFrom="column">
              <wp:posOffset>3218815</wp:posOffset>
            </wp:positionH>
            <wp:positionV relativeFrom="paragraph">
              <wp:posOffset>-753110</wp:posOffset>
            </wp:positionV>
            <wp:extent cx="1625600" cy="163195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625600" cy="1631950"/>
                    </a:xfrm>
                    <a:prstGeom prst="rect">
                      <a:avLst/>
                    </a:prstGeom>
                    <a:noFill/>
                    <a:ln w="9525">
                      <a:noFill/>
                      <a:miter lim="800000"/>
                      <a:headEnd/>
                      <a:tailEnd/>
                    </a:ln>
                  </pic:spPr>
                </pic:pic>
              </a:graphicData>
            </a:graphic>
          </wp:anchor>
        </w:drawing>
      </w:r>
      <w:r w:rsidR="00915751">
        <w:rPr>
          <w:rFonts w:eastAsia="Times New Roman"/>
          <w:sz w:val="24"/>
          <w:szCs w:val="24"/>
        </w:rPr>
        <w:t>____________</w:t>
      </w:r>
      <w:r w:rsidR="00915751">
        <w:rPr>
          <w:sz w:val="24"/>
          <w:szCs w:val="24"/>
        </w:rPr>
        <w:t>_____</w:t>
      </w:r>
      <w:r w:rsidR="00915751">
        <w:rPr>
          <w:rFonts w:eastAsia="Times New Roman"/>
          <w:sz w:val="24"/>
          <w:szCs w:val="24"/>
        </w:rPr>
        <w:t>_ Королева Н.Л.</w:t>
      </w:r>
    </w:p>
    <w:p w:rsidR="00915751" w:rsidRPr="00FF4201" w:rsidRDefault="00915751" w:rsidP="008D1F14">
      <w:pPr>
        <w:contextualSpacing/>
        <w:jc w:val="right"/>
        <w:rPr>
          <w:bCs/>
          <w:sz w:val="24"/>
          <w:szCs w:val="24"/>
          <w:highlight w:val="yellow"/>
        </w:rPr>
      </w:pPr>
    </w:p>
    <w:p w:rsidR="00915751" w:rsidRPr="007A68FC" w:rsidRDefault="00192BF5" w:rsidP="008D1F14">
      <w:pPr>
        <w:contextualSpacing/>
        <w:jc w:val="right"/>
        <w:rPr>
          <w:bCs/>
          <w:sz w:val="24"/>
          <w:szCs w:val="24"/>
        </w:rPr>
      </w:pPr>
      <w:r>
        <w:rPr>
          <w:bCs/>
          <w:sz w:val="24"/>
          <w:szCs w:val="24"/>
        </w:rPr>
        <w:t>«</w:t>
      </w:r>
      <w:r w:rsidR="00210079">
        <w:rPr>
          <w:bCs/>
          <w:sz w:val="24"/>
          <w:szCs w:val="24"/>
        </w:rPr>
        <w:t>28</w:t>
      </w:r>
      <w:r w:rsidR="00915751" w:rsidRPr="00514224">
        <w:rPr>
          <w:bCs/>
          <w:sz w:val="24"/>
          <w:szCs w:val="24"/>
        </w:rPr>
        <w:t>»</w:t>
      </w:r>
      <w:r w:rsidR="00915751" w:rsidRPr="007A68FC">
        <w:rPr>
          <w:bCs/>
          <w:sz w:val="24"/>
          <w:szCs w:val="24"/>
        </w:rPr>
        <w:t xml:space="preserve"> </w:t>
      </w:r>
      <w:r w:rsidR="00210079">
        <w:rPr>
          <w:bCs/>
          <w:sz w:val="24"/>
          <w:szCs w:val="24"/>
        </w:rPr>
        <w:t>марта</w:t>
      </w:r>
      <w:r w:rsidR="00915751" w:rsidRPr="007A68FC">
        <w:rPr>
          <w:bCs/>
          <w:sz w:val="24"/>
          <w:szCs w:val="24"/>
        </w:rPr>
        <w:t xml:space="preserve"> 20</w:t>
      </w:r>
      <w:r w:rsidR="00915751">
        <w:rPr>
          <w:bCs/>
          <w:sz w:val="24"/>
          <w:szCs w:val="24"/>
        </w:rPr>
        <w:t>2</w:t>
      </w:r>
      <w:r w:rsidR="00210079">
        <w:rPr>
          <w:bCs/>
          <w:sz w:val="24"/>
          <w:szCs w:val="24"/>
        </w:rPr>
        <w:t>3</w:t>
      </w:r>
      <w:r w:rsidR="00915751" w:rsidRPr="007A68FC">
        <w:rPr>
          <w:bCs/>
          <w:sz w:val="24"/>
          <w:szCs w:val="24"/>
        </w:rPr>
        <w:t xml:space="preserve"> г.</w:t>
      </w:r>
    </w:p>
    <w:p w:rsidR="00915751" w:rsidRDefault="00915751" w:rsidP="008D1F14">
      <w:pPr>
        <w:pStyle w:val="a8"/>
        <w:tabs>
          <w:tab w:val="clear" w:pos="1155"/>
          <w:tab w:val="left" w:pos="708"/>
        </w:tabs>
        <w:spacing w:after="0"/>
        <w:ind w:left="0"/>
        <w:jc w:val="right"/>
        <w:rPr>
          <w:b/>
        </w:rPr>
      </w:pPr>
    </w:p>
    <w:p w:rsidR="00915751" w:rsidRDefault="00915751" w:rsidP="008D1F14">
      <w:pPr>
        <w:contextualSpacing/>
        <w:rPr>
          <w:b/>
          <w:bCs/>
          <w:sz w:val="24"/>
          <w:szCs w:val="24"/>
        </w:rPr>
      </w:pPr>
    </w:p>
    <w:p w:rsidR="00915751" w:rsidRDefault="00915751" w:rsidP="008D1F14">
      <w:pPr>
        <w:contextualSpacing/>
        <w:rPr>
          <w:b/>
          <w:bCs/>
          <w:sz w:val="24"/>
          <w:szCs w:val="24"/>
        </w:rPr>
      </w:pPr>
    </w:p>
    <w:p w:rsidR="00915751" w:rsidRPr="007A68FC" w:rsidRDefault="00915751" w:rsidP="008D1F14">
      <w:pPr>
        <w:contextualSpacing/>
        <w:rPr>
          <w:b/>
          <w:bCs/>
          <w:sz w:val="24"/>
          <w:szCs w:val="24"/>
        </w:rPr>
      </w:pPr>
      <w:r>
        <w:rPr>
          <w:b/>
          <w:bCs/>
          <w:sz w:val="24"/>
          <w:szCs w:val="24"/>
        </w:rPr>
        <w:t xml:space="preserve"> </w:t>
      </w:r>
    </w:p>
    <w:p w:rsidR="00915751" w:rsidRPr="007A68FC" w:rsidRDefault="00915751" w:rsidP="008D1F14">
      <w:pPr>
        <w:contextualSpacing/>
        <w:rPr>
          <w:b/>
          <w:bCs/>
          <w:sz w:val="24"/>
          <w:szCs w:val="24"/>
        </w:rPr>
      </w:pPr>
      <w:r w:rsidRPr="007A68FC">
        <w:rPr>
          <w:b/>
          <w:bCs/>
          <w:sz w:val="24"/>
          <w:szCs w:val="24"/>
        </w:rPr>
        <w:t>РАБОЧАЯ ПРОГРАММА</w:t>
      </w:r>
    </w:p>
    <w:p w:rsidR="00915751" w:rsidRPr="007A68FC" w:rsidRDefault="00915751" w:rsidP="008D1F14">
      <w:pPr>
        <w:rPr>
          <w:bCs/>
          <w:sz w:val="24"/>
          <w:szCs w:val="24"/>
        </w:rPr>
      </w:pPr>
    </w:p>
    <w:p w:rsidR="00823657" w:rsidRDefault="00915751" w:rsidP="008D1F14">
      <w:pPr>
        <w:rPr>
          <w:bCs/>
          <w:sz w:val="24"/>
          <w:szCs w:val="24"/>
        </w:rPr>
      </w:pPr>
      <w:r w:rsidRPr="007A68FC">
        <w:rPr>
          <w:bCs/>
          <w:sz w:val="24"/>
          <w:szCs w:val="24"/>
        </w:rPr>
        <w:t>по дисциплине</w:t>
      </w:r>
    </w:p>
    <w:p w:rsidR="00915751" w:rsidRPr="00823657" w:rsidRDefault="00915751" w:rsidP="008D1F14">
      <w:pPr>
        <w:rPr>
          <w:b/>
          <w:sz w:val="24"/>
          <w:szCs w:val="24"/>
        </w:rPr>
      </w:pPr>
      <w:r w:rsidRPr="00823657">
        <w:rPr>
          <w:b/>
          <w:bCs/>
          <w:sz w:val="24"/>
          <w:szCs w:val="24"/>
        </w:rPr>
        <w:t xml:space="preserve"> </w:t>
      </w:r>
      <w:r w:rsidR="00823657">
        <w:rPr>
          <w:b/>
          <w:bCs/>
          <w:sz w:val="24"/>
          <w:szCs w:val="24"/>
        </w:rPr>
        <w:t>«</w:t>
      </w:r>
      <w:r w:rsidRPr="00823657">
        <w:rPr>
          <w:b/>
          <w:sz w:val="24"/>
          <w:szCs w:val="24"/>
        </w:rPr>
        <w:t>Методы и алгоритмы интеллектуальной поддержки принятия управленческих решений</w:t>
      </w:r>
      <w:r w:rsidR="00823657">
        <w:rPr>
          <w:b/>
          <w:sz w:val="24"/>
          <w:szCs w:val="24"/>
        </w:rPr>
        <w:t>»</w:t>
      </w:r>
    </w:p>
    <w:p w:rsidR="00915751" w:rsidRPr="006F08EA" w:rsidRDefault="00915751" w:rsidP="008D1F14">
      <w:pPr>
        <w:jc w:val="left"/>
        <w:rPr>
          <w:bCs/>
          <w:color w:val="FF0000"/>
          <w:sz w:val="24"/>
          <w:szCs w:val="24"/>
        </w:rPr>
      </w:pPr>
      <w:r w:rsidRPr="006F08EA">
        <w:rPr>
          <w:bCs/>
          <w:color w:val="FF0000"/>
          <w:sz w:val="24"/>
          <w:szCs w:val="24"/>
        </w:rPr>
        <w:t xml:space="preserve">                                                                      </w:t>
      </w:r>
    </w:p>
    <w:p w:rsidR="00915751" w:rsidRPr="007A68FC" w:rsidRDefault="00915751" w:rsidP="008D1F14">
      <w:pPr>
        <w:rPr>
          <w:i/>
          <w:color w:val="FF0000"/>
          <w:sz w:val="24"/>
          <w:szCs w:val="24"/>
        </w:rPr>
      </w:pPr>
      <w:r w:rsidRPr="007A68FC">
        <w:rPr>
          <w:sz w:val="24"/>
          <w:szCs w:val="24"/>
          <w:u w:val="single"/>
        </w:rPr>
        <w:t>Научная специальность:</w:t>
      </w:r>
      <w:r w:rsidRPr="007A68FC">
        <w:rPr>
          <w:sz w:val="24"/>
          <w:szCs w:val="24"/>
        </w:rPr>
        <w:t xml:space="preserve"> </w:t>
      </w:r>
    </w:p>
    <w:p w:rsidR="00915751" w:rsidRPr="007A68FC" w:rsidRDefault="00915751" w:rsidP="008D1F14">
      <w:pPr>
        <w:rPr>
          <w:sz w:val="24"/>
          <w:szCs w:val="24"/>
        </w:rPr>
      </w:pPr>
      <w:r>
        <w:rPr>
          <w:sz w:val="24"/>
          <w:szCs w:val="24"/>
        </w:rPr>
        <w:t>2</w:t>
      </w:r>
      <w:r w:rsidRPr="007A68FC">
        <w:rPr>
          <w:sz w:val="24"/>
          <w:szCs w:val="24"/>
        </w:rPr>
        <w:t>.</w:t>
      </w:r>
      <w:r>
        <w:rPr>
          <w:sz w:val="24"/>
          <w:szCs w:val="24"/>
        </w:rPr>
        <w:t>3</w:t>
      </w:r>
      <w:r w:rsidRPr="007A68FC">
        <w:rPr>
          <w:sz w:val="24"/>
          <w:szCs w:val="24"/>
        </w:rPr>
        <w:t>.</w:t>
      </w:r>
      <w:r>
        <w:rPr>
          <w:sz w:val="24"/>
          <w:szCs w:val="24"/>
        </w:rPr>
        <w:t>1</w:t>
      </w:r>
      <w:r w:rsidRPr="007A68FC">
        <w:rPr>
          <w:sz w:val="24"/>
          <w:szCs w:val="24"/>
        </w:rPr>
        <w:t xml:space="preserve">. </w:t>
      </w:r>
      <w:r>
        <w:rPr>
          <w:sz w:val="24"/>
          <w:szCs w:val="24"/>
        </w:rPr>
        <w:t>Системный анализ, управление и обработка информации</w:t>
      </w:r>
      <w:r w:rsidR="00192BF5">
        <w:rPr>
          <w:sz w:val="24"/>
          <w:szCs w:val="24"/>
        </w:rPr>
        <w:t>, статистика</w:t>
      </w:r>
    </w:p>
    <w:p w:rsidR="00915751" w:rsidRPr="007A68FC" w:rsidRDefault="00915751" w:rsidP="008D1F14">
      <w:pPr>
        <w:rPr>
          <w:i/>
          <w:iCs/>
          <w:sz w:val="24"/>
          <w:szCs w:val="24"/>
        </w:rPr>
      </w:pPr>
    </w:p>
    <w:p w:rsidR="00915751" w:rsidRPr="007A68FC" w:rsidRDefault="00915751" w:rsidP="008D1F14">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915751" w:rsidRPr="007A68FC" w:rsidRDefault="00915751" w:rsidP="008D1F14">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915751" w:rsidRPr="007A68FC" w:rsidRDefault="00915751" w:rsidP="008D1F14">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915751" w:rsidRPr="007A68FC" w:rsidRDefault="00915751" w:rsidP="008D1F14">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915751" w:rsidRPr="007A68FC" w:rsidRDefault="00915751" w:rsidP="008D1F14">
      <w:pPr>
        <w:autoSpaceDE w:val="0"/>
        <w:autoSpaceDN w:val="0"/>
        <w:rPr>
          <w:rFonts w:eastAsia="Times New Roman"/>
          <w:sz w:val="24"/>
          <w:szCs w:val="24"/>
        </w:rPr>
      </w:pPr>
    </w:p>
    <w:p w:rsidR="00915751" w:rsidRPr="007A68FC" w:rsidRDefault="00915751" w:rsidP="008D1F14">
      <w:pPr>
        <w:autoSpaceDE w:val="0"/>
        <w:autoSpaceDN w:val="0"/>
        <w:rPr>
          <w:sz w:val="24"/>
          <w:szCs w:val="24"/>
          <w:u w:val="single"/>
        </w:rPr>
      </w:pPr>
      <w:r w:rsidRPr="007A68FC">
        <w:rPr>
          <w:sz w:val="24"/>
          <w:szCs w:val="24"/>
          <w:u w:val="single"/>
        </w:rPr>
        <w:t>Форма обучения</w:t>
      </w:r>
    </w:p>
    <w:p w:rsidR="00915751" w:rsidRPr="007A68FC" w:rsidRDefault="00915751" w:rsidP="008D1F14">
      <w:pPr>
        <w:autoSpaceDE w:val="0"/>
        <w:autoSpaceDN w:val="0"/>
        <w:rPr>
          <w:sz w:val="24"/>
          <w:szCs w:val="24"/>
        </w:rPr>
      </w:pPr>
      <w:r w:rsidRPr="007A68FC">
        <w:rPr>
          <w:sz w:val="24"/>
          <w:szCs w:val="24"/>
        </w:rPr>
        <w:t>очная</w:t>
      </w:r>
    </w:p>
    <w:p w:rsidR="00915751" w:rsidRPr="007A68FC" w:rsidRDefault="00915751" w:rsidP="008D1F14">
      <w:pPr>
        <w:autoSpaceDE w:val="0"/>
        <w:autoSpaceDN w:val="0"/>
        <w:rPr>
          <w:sz w:val="24"/>
          <w:szCs w:val="24"/>
        </w:rPr>
      </w:pPr>
    </w:p>
    <w:p w:rsidR="00915751" w:rsidRPr="007A68FC" w:rsidRDefault="00915751" w:rsidP="008D1F14">
      <w:pPr>
        <w:autoSpaceDE w:val="0"/>
        <w:autoSpaceDN w:val="0"/>
        <w:rPr>
          <w:sz w:val="24"/>
          <w:szCs w:val="24"/>
          <w:u w:val="single"/>
        </w:rPr>
      </w:pPr>
      <w:r w:rsidRPr="007A68FC">
        <w:rPr>
          <w:sz w:val="24"/>
          <w:szCs w:val="24"/>
          <w:u w:val="single"/>
        </w:rPr>
        <w:t>Год набора</w:t>
      </w:r>
    </w:p>
    <w:p w:rsidR="00915751" w:rsidRPr="007A68FC" w:rsidRDefault="00915751" w:rsidP="008D1F14">
      <w:pPr>
        <w:autoSpaceDE w:val="0"/>
        <w:autoSpaceDN w:val="0"/>
        <w:rPr>
          <w:sz w:val="24"/>
          <w:szCs w:val="24"/>
        </w:rPr>
      </w:pPr>
      <w:r w:rsidRPr="007A68FC">
        <w:rPr>
          <w:sz w:val="24"/>
          <w:szCs w:val="24"/>
        </w:rPr>
        <w:t>20</w:t>
      </w:r>
      <w:r>
        <w:rPr>
          <w:sz w:val="24"/>
          <w:szCs w:val="24"/>
        </w:rPr>
        <w:t>2</w:t>
      </w:r>
      <w:r w:rsidR="00210079">
        <w:rPr>
          <w:sz w:val="24"/>
          <w:szCs w:val="24"/>
        </w:rPr>
        <w:t>3</w:t>
      </w:r>
    </w:p>
    <w:p w:rsidR="00915751" w:rsidRPr="007A68FC" w:rsidRDefault="00915751" w:rsidP="008D1F14">
      <w:pPr>
        <w:autoSpaceDE w:val="0"/>
        <w:autoSpaceDN w:val="0"/>
        <w:ind w:right="851"/>
        <w:rPr>
          <w:sz w:val="24"/>
          <w:szCs w:val="24"/>
        </w:rPr>
      </w:pPr>
    </w:p>
    <w:p w:rsidR="00915751" w:rsidRPr="007A68FC"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823657" w:rsidRDefault="00823657" w:rsidP="008D1F14">
      <w:pPr>
        <w:autoSpaceDE w:val="0"/>
        <w:autoSpaceDN w:val="0"/>
        <w:ind w:right="851"/>
        <w:rPr>
          <w:sz w:val="24"/>
          <w:szCs w:val="24"/>
        </w:rPr>
      </w:pPr>
    </w:p>
    <w:p w:rsidR="00823657" w:rsidRDefault="00823657"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Pr="00823657" w:rsidRDefault="00915751" w:rsidP="008D1F14">
      <w:pPr>
        <w:autoSpaceDE w:val="0"/>
        <w:autoSpaceDN w:val="0"/>
        <w:ind w:right="851"/>
        <w:jc w:val="both"/>
        <w:rPr>
          <w:sz w:val="24"/>
          <w:szCs w:val="24"/>
        </w:rPr>
      </w:pPr>
    </w:p>
    <w:p w:rsidR="00915751" w:rsidRPr="007A68FC" w:rsidRDefault="00915751" w:rsidP="008D1F14">
      <w:pPr>
        <w:autoSpaceDE w:val="0"/>
        <w:autoSpaceDN w:val="0"/>
        <w:rPr>
          <w:sz w:val="24"/>
          <w:szCs w:val="24"/>
        </w:rPr>
      </w:pPr>
      <w:r w:rsidRPr="007A68FC">
        <w:rPr>
          <w:sz w:val="24"/>
          <w:szCs w:val="24"/>
        </w:rPr>
        <w:t>Тамбов 20</w:t>
      </w:r>
      <w:r>
        <w:rPr>
          <w:sz w:val="24"/>
          <w:szCs w:val="24"/>
        </w:rPr>
        <w:t>2</w:t>
      </w:r>
      <w:r w:rsidR="00210079">
        <w:rPr>
          <w:sz w:val="24"/>
          <w:szCs w:val="24"/>
        </w:rPr>
        <w:t>3</w:t>
      </w:r>
    </w:p>
    <w:p w:rsidR="00915751" w:rsidRDefault="00915751" w:rsidP="008D1F14">
      <w:pPr>
        <w:spacing w:after="200" w:line="276" w:lineRule="auto"/>
        <w:jc w:val="left"/>
        <w:rPr>
          <w:b/>
          <w:sz w:val="24"/>
          <w:szCs w:val="24"/>
        </w:rPr>
      </w:pPr>
      <w:r>
        <w:rPr>
          <w:b/>
          <w:sz w:val="24"/>
          <w:szCs w:val="24"/>
        </w:rPr>
        <w:br w:type="page"/>
      </w:r>
    </w:p>
    <w:p w:rsidR="00823657" w:rsidRPr="00924F48" w:rsidRDefault="00823657" w:rsidP="00823657">
      <w:pPr>
        <w:ind w:firstLine="709"/>
        <w:jc w:val="both"/>
        <w:rPr>
          <w:rFonts w:eastAsia="Times New Roman"/>
          <w:lang w:eastAsia="en-US"/>
        </w:rPr>
      </w:pPr>
      <w:r w:rsidRPr="00E72063">
        <w:rPr>
          <w:b/>
          <w:sz w:val="24"/>
          <w:szCs w:val="24"/>
        </w:rPr>
        <w:lastRenderedPageBreak/>
        <w:t xml:space="preserve">Автор программы: </w:t>
      </w:r>
      <w:r w:rsidRPr="00924F48">
        <w:rPr>
          <w:rFonts w:eastAsia="Times New Roman"/>
          <w:sz w:val="24"/>
          <w:szCs w:val="24"/>
          <w:lang w:eastAsia="en-US"/>
        </w:rPr>
        <w:t>Ковалева Ольга Александровна, д</w:t>
      </w:r>
      <w:r>
        <w:rPr>
          <w:rFonts w:eastAsia="Times New Roman"/>
          <w:sz w:val="24"/>
          <w:szCs w:val="24"/>
          <w:lang w:eastAsia="en-US"/>
        </w:rPr>
        <w:t>октор технических наук</w:t>
      </w:r>
      <w:r w:rsidRPr="00924F48">
        <w:rPr>
          <w:rFonts w:eastAsia="Times New Roman"/>
          <w:sz w:val="24"/>
          <w:szCs w:val="24"/>
          <w:lang w:eastAsia="en-US"/>
        </w:rPr>
        <w:t>, доцен</w:t>
      </w:r>
      <w:r>
        <w:rPr>
          <w:rFonts w:eastAsia="Times New Roman"/>
          <w:sz w:val="24"/>
          <w:szCs w:val="24"/>
          <w:lang w:eastAsia="en-US"/>
        </w:rPr>
        <w:t>т</w:t>
      </w:r>
    </w:p>
    <w:p w:rsidR="00915751" w:rsidRDefault="00915751" w:rsidP="008D1F14">
      <w:pPr>
        <w:ind w:firstLine="567"/>
      </w:pPr>
    </w:p>
    <w:p w:rsidR="00915751" w:rsidRPr="00B44CC6" w:rsidRDefault="00915751" w:rsidP="008D1F14">
      <w:pPr>
        <w:pStyle w:val="a8"/>
        <w:tabs>
          <w:tab w:val="clear" w:pos="1155"/>
          <w:tab w:val="left" w:pos="708"/>
        </w:tabs>
        <w:spacing w:after="0"/>
        <w:ind w:left="0" w:firstLine="709"/>
        <w:rPr>
          <w:i/>
          <w:iCs/>
          <w:color w:val="FF0000"/>
        </w:rPr>
      </w:pP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210079" w:rsidRDefault="00210079" w:rsidP="00210079">
      <w:pPr>
        <w:pStyle w:val="a8"/>
        <w:tabs>
          <w:tab w:val="left" w:pos="708"/>
        </w:tabs>
        <w:spacing w:after="0"/>
        <w:ind w:left="0" w:firstLine="709"/>
      </w:pPr>
      <w:r>
        <w:t>Рабочая программа принята на заседании кафедры математического моделирования и информационных технологий «06» марта 2023 года Протокол № 11</w:t>
      </w:r>
    </w:p>
    <w:p w:rsidR="00915751" w:rsidRDefault="00915751" w:rsidP="008D1F14">
      <w:pPr>
        <w:ind w:firstLine="567"/>
      </w:pPr>
    </w:p>
    <w:p w:rsidR="00915751" w:rsidRPr="008F33A7" w:rsidRDefault="00915751" w:rsidP="008D1F14">
      <w:pPr>
        <w:pStyle w:val="a8"/>
        <w:tabs>
          <w:tab w:val="clear" w:pos="1155"/>
          <w:tab w:val="left" w:pos="708"/>
        </w:tabs>
        <w:spacing w:after="0"/>
        <w:ind w:left="0"/>
        <w:rPr>
          <w:i/>
          <w:iCs/>
        </w:rPr>
      </w:pPr>
      <w:r w:rsidRPr="00162033">
        <w:tab/>
      </w:r>
    </w:p>
    <w:p w:rsidR="00D421D3" w:rsidRDefault="00D421D3" w:rsidP="008D1F14">
      <w:pPr>
        <w:ind w:firstLine="567"/>
      </w:pPr>
    </w:p>
    <w:p w:rsidR="00D421D3" w:rsidRPr="008F33A7" w:rsidRDefault="00D421D3" w:rsidP="008D1F14">
      <w:pPr>
        <w:pStyle w:val="a8"/>
        <w:tabs>
          <w:tab w:val="clear" w:pos="1155"/>
          <w:tab w:val="left" w:pos="708"/>
        </w:tabs>
        <w:spacing w:after="0"/>
        <w:ind w:left="0"/>
        <w:rPr>
          <w:i/>
          <w:iCs/>
        </w:rPr>
      </w:pPr>
      <w:r w:rsidRPr="00162033">
        <w:tab/>
      </w:r>
    </w:p>
    <w:p w:rsidR="00D421D3" w:rsidRPr="008F33A7" w:rsidRDefault="00D421D3" w:rsidP="008D1F14">
      <w:pPr>
        <w:ind w:firstLine="709"/>
        <w:jc w:val="both"/>
        <w:rPr>
          <w:sz w:val="24"/>
          <w:szCs w:val="24"/>
        </w:rPr>
      </w:pPr>
    </w:p>
    <w:p w:rsidR="00D421D3" w:rsidRPr="008F33A7" w:rsidRDefault="00D421D3" w:rsidP="008D1F14">
      <w:pPr>
        <w:pStyle w:val="a4"/>
        <w:tabs>
          <w:tab w:val="left" w:pos="851"/>
        </w:tabs>
        <w:ind w:left="567" w:firstLine="709"/>
        <w:jc w:val="both"/>
        <w:rPr>
          <w:b/>
          <w:sz w:val="24"/>
          <w:szCs w:val="24"/>
        </w:rPr>
      </w:pPr>
    </w:p>
    <w:p w:rsidR="00D421D3" w:rsidRPr="008F33A7" w:rsidRDefault="00D421D3" w:rsidP="008D1F14">
      <w:pPr>
        <w:rPr>
          <w:b/>
          <w:sz w:val="24"/>
          <w:szCs w:val="24"/>
        </w:rPr>
      </w:pPr>
      <w:r w:rsidRPr="008F33A7">
        <w:rPr>
          <w:b/>
          <w:sz w:val="24"/>
          <w:szCs w:val="24"/>
        </w:rPr>
        <w:br w:type="page"/>
      </w:r>
    </w:p>
    <w:p w:rsidR="00D421D3" w:rsidRPr="00135D2B" w:rsidRDefault="00D421D3" w:rsidP="008D1F14">
      <w:pPr>
        <w:rPr>
          <w:rFonts w:eastAsia="Times New Roman"/>
          <w:b/>
          <w:bCs/>
        </w:rPr>
      </w:pPr>
    </w:p>
    <w:p w:rsidR="00836507" w:rsidRDefault="00836507" w:rsidP="008D1F14">
      <w:pPr>
        <w:rPr>
          <w:rFonts w:eastAsia="Times New Roman"/>
          <w:b/>
          <w:sz w:val="24"/>
          <w:szCs w:val="24"/>
        </w:rPr>
      </w:pPr>
      <w:r>
        <w:rPr>
          <w:rFonts w:eastAsia="Times New Roman"/>
          <w:b/>
          <w:sz w:val="24"/>
          <w:szCs w:val="24"/>
        </w:rPr>
        <w:t>СОДЕРЖАНИЕ</w:t>
      </w:r>
    </w:p>
    <w:p w:rsidR="00836507" w:rsidRDefault="00836507" w:rsidP="008D1F14">
      <w:pPr>
        <w:pStyle w:val="a9"/>
        <w:keepLines w:val="0"/>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8D1F14">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D1F14">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8D1F14">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8D1F14">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8D1F14">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8D1F14">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8D1F14">
            <w:pPr>
              <w:rPr>
                <w:rFonts w:eastAsia="Calibri"/>
                <w:sz w:val="24"/>
                <w:szCs w:val="24"/>
                <w:lang w:eastAsia="en-US"/>
              </w:rPr>
            </w:pPr>
          </w:p>
        </w:tc>
      </w:tr>
    </w:tbl>
    <w:p w:rsidR="00836507" w:rsidRDefault="00836507" w:rsidP="008D1F14">
      <w:pPr>
        <w:rPr>
          <w:rFonts w:eastAsia="Times New Roman"/>
          <w:lang w:eastAsia="en-US"/>
        </w:rPr>
      </w:pPr>
    </w:p>
    <w:p w:rsidR="00D421D3" w:rsidRPr="008F33A7" w:rsidRDefault="00D421D3" w:rsidP="008D1F14">
      <w:pPr>
        <w:spacing w:after="160" w:line="259" w:lineRule="auto"/>
        <w:rPr>
          <w:b/>
          <w:sz w:val="24"/>
          <w:szCs w:val="24"/>
        </w:rPr>
      </w:pPr>
      <w:r w:rsidRPr="008F33A7">
        <w:rPr>
          <w:b/>
          <w:sz w:val="24"/>
          <w:szCs w:val="24"/>
        </w:rPr>
        <w:br w:type="page"/>
      </w:r>
    </w:p>
    <w:p w:rsidR="00836507" w:rsidRPr="006511BC" w:rsidRDefault="00836507" w:rsidP="008D1F14">
      <w:pPr>
        <w:keepNext/>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915751" w:rsidRPr="00D66F00" w:rsidRDefault="00836507" w:rsidP="008D1F14">
      <w:pPr>
        <w:keepNext/>
        <w:ind w:left="-15"/>
        <w:jc w:val="both"/>
        <w:rPr>
          <w:rFonts w:eastAsia="Times New Roman"/>
          <w:sz w:val="24"/>
          <w:szCs w:val="24"/>
        </w:rPr>
      </w:pPr>
      <w:r w:rsidRPr="00D66F00">
        <w:rPr>
          <w:rFonts w:eastAsia="Times New Roman"/>
          <w:sz w:val="24"/>
          <w:szCs w:val="24"/>
        </w:rPr>
        <w:t xml:space="preserve">    </w:t>
      </w:r>
      <w:r w:rsidRPr="00D66F00">
        <w:rPr>
          <w:rFonts w:eastAsia="Times New Roman"/>
          <w:b/>
          <w:sz w:val="24"/>
          <w:szCs w:val="24"/>
        </w:rPr>
        <w:t>1.1 Цель дисциплины</w:t>
      </w:r>
      <w:r w:rsidRPr="00D66F00">
        <w:rPr>
          <w:rFonts w:eastAsia="Times New Roman"/>
          <w:sz w:val="24"/>
          <w:szCs w:val="24"/>
        </w:rPr>
        <w:t xml:space="preserve"> - </w:t>
      </w:r>
      <w:r w:rsidR="00915751" w:rsidRPr="00D66F00">
        <w:rPr>
          <w:rFonts w:eastAsia="Times New Roman"/>
          <w:sz w:val="24"/>
          <w:szCs w:val="24"/>
        </w:rPr>
        <w:t xml:space="preserve">приобретение аспирантами знаний в области систем искусственного интеллекта (ИИ) и принятия решений, изучение основных этапов, стадий и программных средств конструирования интеллектуальных </w:t>
      </w:r>
      <w:r w:rsidR="00915751" w:rsidRPr="00915751">
        <w:rPr>
          <w:rFonts w:eastAsia="Times New Roman"/>
          <w:sz w:val="24"/>
          <w:szCs w:val="24"/>
        </w:rPr>
        <w:t>систем (ИС) для различных предметных</w:t>
      </w:r>
      <w:r w:rsidR="00915751" w:rsidRPr="00D66F00">
        <w:rPr>
          <w:rFonts w:eastAsia="Times New Roman"/>
          <w:sz w:val="24"/>
          <w:szCs w:val="24"/>
        </w:rPr>
        <w:t xml:space="preserve"> областей, формирование умений и навыков при решении задач проектирования интеллектуальны</w:t>
      </w:r>
      <w:r w:rsidR="00175537">
        <w:rPr>
          <w:rFonts w:eastAsia="Times New Roman"/>
          <w:sz w:val="24"/>
          <w:szCs w:val="24"/>
        </w:rPr>
        <w:t>х систем различного назначения.</w:t>
      </w:r>
    </w:p>
    <w:p w:rsidR="00836507" w:rsidRPr="00D66F00" w:rsidRDefault="00836507" w:rsidP="008D1F14">
      <w:pPr>
        <w:keepNext/>
        <w:ind w:left="-15"/>
        <w:jc w:val="both"/>
        <w:rPr>
          <w:rFonts w:eastAsia="Times New Roman"/>
          <w:sz w:val="24"/>
          <w:szCs w:val="24"/>
        </w:rPr>
      </w:pPr>
    </w:p>
    <w:p w:rsidR="00836507" w:rsidRPr="00D66F00" w:rsidRDefault="00836507" w:rsidP="008D1F14">
      <w:pPr>
        <w:keepNext/>
        <w:jc w:val="both"/>
        <w:rPr>
          <w:rFonts w:eastAsia="Times New Roman"/>
          <w:b/>
          <w:sz w:val="24"/>
          <w:szCs w:val="24"/>
        </w:rPr>
      </w:pPr>
      <w:r w:rsidRPr="00D66F00">
        <w:rPr>
          <w:rFonts w:eastAsia="Times New Roman"/>
          <w:b/>
          <w:sz w:val="24"/>
          <w:szCs w:val="24"/>
        </w:rPr>
        <w:t xml:space="preserve">    1.2 </w:t>
      </w:r>
      <w:r w:rsidR="00AF6F37" w:rsidRPr="00D66F00">
        <w:rPr>
          <w:rFonts w:eastAsia="Times New Roman"/>
          <w:b/>
          <w:sz w:val="24"/>
          <w:szCs w:val="24"/>
        </w:rPr>
        <w:t>З</w:t>
      </w:r>
      <w:r w:rsidRPr="00D66F00">
        <w:rPr>
          <w:rFonts w:eastAsia="Times New Roman"/>
          <w:b/>
          <w:sz w:val="24"/>
          <w:szCs w:val="24"/>
        </w:rPr>
        <w:t>адачи дисциплин</w:t>
      </w:r>
      <w:r w:rsidR="00AF6F37" w:rsidRPr="00D66F00">
        <w:rPr>
          <w:rFonts w:eastAsia="Times New Roman"/>
          <w:b/>
          <w:sz w:val="24"/>
          <w:szCs w:val="24"/>
        </w:rPr>
        <w:t>ы</w:t>
      </w:r>
      <w:r w:rsidRPr="00D66F00">
        <w:rPr>
          <w:rFonts w:eastAsia="Times New Roman"/>
          <w:b/>
          <w:sz w:val="24"/>
          <w:szCs w:val="24"/>
        </w:rPr>
        <w:t>:</w:t>
      </w:r>
    </w:p>
    <w:p w:rsidR="00915751" w:rsidRPr="00D66F00" w:rsidRDefault="00915751" w:rsidP="00823657">
      <w:pPr>
        <w:pStyle w:val="Default"/>
        <w:ind w:firstLine="454"/>
        <w:jc w:val="both"/>
      </w:pPr>
      <w:r w:rsidRPr="00D66F00">
        <w:t xml:space="preserve">- рассмотрение краткой истории становления и развития искусственного интеллекта; </w:t>
      </w:r>
    </w:p>
    <w:p w:rsidR="00915751" w:rsidRPr="00D66F00" w:rsidRDefault="00915751" w:rsidP="00823657">
      <w:pPr>
        <w:pStyle w:val="Default"/>
        <w:ind w:firstLine="454"/>
        <w:jc w:val="both"/>
      </w:pPr>
      <w:r w:rsidRPr="00D66F00">
        <w:t xml:space="preserve">- изложение технической постановки основных задач, решаемых системами искусственного интеллекта; </w:t>
      </w:r>
    </w:p>
    <w:p w:rsidR="00915751" w:rsidRPr="00D66F00" w:rsidRDefault="00915751" w:rsidP="00823657">
      <w:pPr>
        <w:pStyle w:val="Default"/>
        <w:ind w:firstLine="454"/>
        <w:jc w:val="both"/>
      </w:pPr>
      <w:r w:rsidRPr="00D66F00">
        <w:t xml:space="preserve">- ознакомление с концепциями и методами, составляющими основу для понимания современных достижений искусственного интеллекта; </w:t>
      </w:r>
    </w:p>
    <w:p w:rsidR="00233969" w:rsidRPr="00D66F00" w:rsidRDefault="00915751" w:rsidP="00823657">
      <w:pPr>
        <w:pStyle w:val="Default"/>
        <w:ind w:firstLine="454"/>
        <w:jc w:val="both"/>
      </w:pPr>
      <w:r w:rsidRPr="00D66F00">
        <w:t xml:space="preserve">- ознакомление с современными областями исследования по искусственному интеллекту; </w:t>
      </w:r>
    </w:p>
    <w:p w:rsidR="00233969" w:rsidRPr="00D66F00" w:rsidRDefault="00233969" w:rsidP="00823657">
      <w:pPr>
        <w:pStyle w:val="Default"/>
        <w:ind w:firstLine="454"/>
        <w:jc w:val="both"/>
      </w:pPr>
      <w:r w:rsidRPr="00D66F00">
        <w:t xml:space="preserve">- освоение моделей и методов проектирования современных интеллектуальных систем; </w:t>
      </w:r>
    </w:p>
    <w:p w:rsidR="00233969" w:rsidRPr="00D66F00" w:rsidRDefault="00233969" w:rsidP="00823657">
      <w:pPr>
        <w:pStyle w:val="Default"/>
        <w:ind w:firstLine="454"/>
        <w:jc w:val="both"/>
      </w:pPr>
      <w:r w:rsidRPr="00D66F00">
        <w:t xml:space="preserve">- изучение инструментов разработки интеллектуальных систем различного назначения; </w:t>
      </w:r>
    </w:p>
    <w:p w:rsidR="00915751" w:rsidRPr="00D66F00" w:rsidRDefault="00915751" w:rsidP="00823657">
      <w:pPr>
        <w:pStyle w:val="Default"/>
        <w:ind w:firstLine="454"/>
        <w:jc w:val="both"/>
      </w:pPr>
      <w:r w:rsidRPr="00D66F00">
        <w:t xml:space="preserve">- ознакомление с основными моделями представления знаний и некоторыми интеллектуальными системами; </w:t>
      </w:r>
    </w:p>
    <w:p w:rsidR="00915751" w:rsidRPr="00D66F00" w:rsidRDefault="00915751" w:rsidP="00823657">
      <w:pPr>
        <w:pStyle w:val="Default"/>
        <w:ind w:firstLine="454"/>
        <w:jc w:val="both"/>
      </w:pPr>
      <w:r w:rsidRPr="00D66F00">
        <w:t xml:space="preserve">- рассмотрение теоретических и некоторых практических вопросов создания и эксплуатации экспертных систем; </w:t>
      </w:r>
    </w:p>
    <w:p w:rsidR="00836507" w:rsidRPr="00D66F00" w:rsidRDefault="00915751" w:rsidP="00823657">
      <w:pPr>
        <w:keepNext/>
        <w:ind w:firstLine="454"/>
        <w:jc w:val="both"/>
        <w:rPr>
          <w:sz w:val="24"/>
          <w:szCs w:val="24"/>
        </w:rPr>
      </w:pPr>
      <w:r w:rsidRPr="00D66F00">
        <w:rPr>
          <w:sz w:val="24"/>
          <w:szCs w:val="24"/>
        </w:rPr>
        <w:t>- ознакомление с особенностями практического использования интеллектуальных информационных систем и систем принятия решений.</w:t>
      </w:r>
    </w:p>
    <w:p w:rsidR="00233969" w:rsidRPr="00D66F00" w:rsidRDefault="00233969" w:rsidP="00823657">
      <w:pPr>
        <w:pStyle w:val="Default"/>
        <w:ind w:firstLine="454"/>
        <w:jc w:val="both"/>
      </w:pPr>
      <w:r w:rsidRPr="00D66F00">
        <w:t xml:space="preserve">анализ реальных проблем, применение интеллектуальных систем для их решения. </w:t>
      </w:r>
    </w:p>
    <w:p w:rsidR="00915751" w:rsidRPr="00D66F00" w:rsidRDefault="00915751" w:rsidP="00823657">
      <w:pPr>
        <w:keepNext/>
        <w:ind w:firstLine="454"/>
        <w:jc w:val="both"/>
        <w:rPr>
          <w:rFonts w:eastAsia="Times New Roman"/>
          <w:sz w:val="24"/>
          <w:szCs w:val="24"/>
        </w:rPr>
      </w:pPr>
    </w:p>
    <w:p w:rsidR="00D421D3" w:rsidRPr="00D66F00" w:rsidRDefault="00836507" w:rsidP="00823657">
      <w:pPr>
        <w:keepNext/>
        <w:ind w:firstLine="454"/>
        <w:jc w:val="both"/>
        <w:rPr>
          <w:rFonts w:eastAsia="Times New Roman"/>
          <w:sz w:val="24"/>
          <w:szCs w:val="24"/>
        </w:rPr>
      </w:pPr>
      <w:r w:rsidRPr="00D66F00">
        <w:rPr>
          <w:rFonts w:eastAsia="Times New Roman"/>
          <w:b/>
          <w:sz w:val="24"/>
          <w:szCs w:val="24"/>
        </w:rPr>
        <w:t xml:space="preserve">    1.3 Требования к результатам освоения дисциплины</w:t>
      </w:r>
    </w:p>
    <w:p w:rsidR="00D421D3" w:rsidRPr="00D66F00" w:rsidRDefault="0078728D" w:rsidP="00823657">
      <w:pPr>
        <w:keepNext/>
        <w:ind w:firstLine="454"/>
        <w:jc w:val="both"/>
        <w:rPr>
          <w:rFonts w:eastAsia="Times New Roman"/>
          <w:sz w:val="24"/>
          <w:szCs w:val="24"/>
        </w:rPr>
      </w:pPr>
      <w:r w:rsidRPr="00D66F00">
        <w:rPr>
          <w:rFonts w:eastAsia="Times New Roman"/>
          <w:sz w:val="24"/>
          <w:szCs w:val="24"/>
        </w:rPr>
        <w:t xml:space="preserve">    </w:t>
      </w:r>
      <w:r w:rsidR="00D421D3" w:rsidRPr="00D66F00">
        <w:rPr>
          <w:rFonts w:eastAsia="Times New Roman"/>
          <w:sz w:val="24"/>
          <w:szCs w:val="24"/>
        </w:rPr>
        <w:t xml:space="preserve">В результате освоения дисциплины </w:t>
      </w:r>
      <w:r w:rsidR="00AF6F37" w:rsidRPr="00D66F00">
        <w:rPr>
          <w:rFonts w:eastAsia="Times New Roman"/>
          <w:sz w:val="24"/>
          <w:szCs w:val="24"/>
        </w:rPr>
        <w:t>аспирант должен:</w:t>
      </w:r>
    </w:p>
    <w:p w:rsidR="00D66F00" w:rsidRPr="00D66F00" w:rsidRDefault="00AF6F37" w:rsidP="00823657">
      <w:pPr>
        <w:keepNext/>
        <w:tabs>
          <w:tab w:val="left" w:pos="3402"/>
        </w:tabs>
        <w:ind w:firstLine="454"/>
        <w:jc w:val="both"/>
        <w:outlineLvl w:val="0"/>
        <w:rPr>
          <w:sz w:val="24"/>
          <w:szCs w:val="24"/>
        </w:rPr>
      </w:pPr>
      <w:r w:rsidRPr="00D66F00">
        <w:rPr>
          <w:b/>
          <w:sz w:val="24"/>
          <w:szCs w:val="24"/>
        </w:rPr>
        <w:t>Знать:</w:t>
      </w:r>
      <w:r w:rsidRPr="00D66F00">
        <w:rPr>
          <w:sz w:val="24"/>
          <w:szCs w:val="24"/>
        </w:rPr>
        <w:t xml:space="preserve"> </w:t>
      </w:r>
    </w:p>
    <w:p w:rsidR="00D66F00" w:rsidRPr="00D66F00" w:rsidRDefault="00D66F00" w:rsidP="00823657">
      <w:pPr>
        <w:pStyle w:val="Default"/>
        <w:ind w:firstLine="454"/>
        <w:jc w:val="both"/>
      </w:pPr>
      <w:r w:rsidRPr="00D66F00">
        <w:t xml:space="preserve">- определение интеллектуальных систем, структуру </w:t>
      </w:r>
      <w:proofErr w:type="spellStart"/>
      <w:r w:rsidRPr="00D66F00">
        <w:t>статичестких</w:t>
      </w:r>
      <w:proofErr w:type="spellEnd"/>
      <w:r w:rsidRPr="00D66F00">
        <w:t xml:space="preserve"> и динамических экспертных систем; </w:t>
      </w:r>
    </w:p>
    <w:p w:rsidR="00D66F00" w:rsidRPr="00D66F00" w:rsidRDefault="00D66F00" w:rsidP="00823657">
      <w:pPr>
        <w:pStyle w:val="Default"/>
        <w:ind w:firstLine="454"/>
        <w:jc w:val="both"/>
      </w:pPr>
      <w:r w:rsidRPr="00D66F00">
        <w:t xml:space="preserve">- теоретические основы построения и функционирования прикладных интеллектуальных систем и систем поддержки принятия решений, ключевые направления применения новых информационных систем при автоматизации процессов принятия управленческих решений; </w:t>
      </w:r>
    </w:p>
    <w:p w:rsidR="00D66F00" w:rsidRPr="00D66F00" w:rsidRDefault="00D66F00" w:rsidP="00823657">
      <w:pPr>
        <w:pStyle w:val="Default"/>
        <w:ind w:firstLine="454"/>
        <w:jc w:val="both"/>
      </w:pPr>
      <w:r w:rsidRPr="00D66F00">
        <w:t xml:space="preserve">- методы построения эксплуатации и разработки интеллектуальных систем; </w:t>
      </w:r>
    </w:p>
    <w:p w:rsidR="00D66F00" w:rsidRPr="00D66F00" w:rsidRDefault="00D66F00" w:rsidP="00823657">
      <w:pPr>
        <w:pStyle w:val="Default"/>
        <w:ind w:firstLine="454"/>
        <w:jc w:val="both"/>
      </w:pPr>
      <w:r w:rsidRPr="00D66F00">
        <w:t xml:space="preserve">- теорию технологий искусственного интеллекта; </w:t>
      </w:r>
    </w:p>
    <w:p w:rsidR="00D66F00" w:rsidRPr="00D66F00" w:rsidRDefault="00D66F00" w:rsidP="00823657">
      <w:pPr>
        <w:pStyle w:val="Default"/>
        <w:ind w:firstLine="454"/>
        <w:jc w:val="both"/>
      </w:pPr>
      <w:r w:rsidRPr="00D66F00">
        <w:t xml:space="preserve">- архитектуру и методы проектирования экспертных систем; </w:t>
      </w:r>
    </w:p>
    <w:p w:rsidR="00D66F00" w:rsidRPr="00D66F00" w:rsidRDefault="00D66F00" w:rsidP="00823657">
      <w:pPr>
        <w:pStyle w:val="Default"/>
        <w:ind w:firstLine="454"/>
        <w:jc w:val="both"/>
      </w:pPr>
      <w:r w:rsidRPr="00D66F00">
        <w:t xml:space="preserve">- модели представления знаний; </w:t>
      </w:r>
    </w:p>
    <w:p w:rsidR="00D66F00" w:rsidRPr="00D66F00" w:rsidRDefault="00D66F00" w:rsidP="00823657">
      <w:pPr>
        <w:pStyle w:val="Default"/>
        <w:ind w:firstLine="454"/>
        <w:jc w:val="both"/>
      </w:pPr>
      <w:r w:rsidRPr="00D66F00">
        <w:t xml:space="preserve">- современные системы искусственного интеллекта и принятия решений; </w:t>
      </w:r>
    </w:p>
    <w:p w:rsidR="00D66F00" w:rsidRPr="00D66F00" w:rsidRDefault="00D66F00" w:rsidP="00823657">
      <w:pPr>
        <w:pStyle w:val="Default"/>
        <w:ind w:firstLine="454"/>
        <w:jc w:val="both"/>
      </w:pPr>
      <w:r w:rsidRPr="00D66F00">
        <w:t xml:space="preserve">- возможности интеллектуальных систем и имеющихся программных продуктов; </w:t>
      </w:r>
    </w:p>
    <w:p w:rsidR="00D66F00" w:rsidRPr="00D66F00" w:rsidRDefault="00D66F00" w:rsidP="00823657">
      <w:pPr>
        <w:pStyle w:val="Default"/>
        <w:ind w:firstLine="454"/>
        <w:jc w:val="both"/>
      </w:pPr>
      <w:r w:rsidRPr="00D66F00">
        <w:t xml:space="preserve">- основные источники научно-технической информации по основным направлениям, методам, моделям и инструментальным средствам конструирования интеллектуальных систем. </w:t>
      </w:r>
    </w:p>
    <w:p w:rsidR="00D66F00" w:rsidRPr="00D66F00" w:rsidRDefault="00AF6F37" w:rsidP="00823657">
      <w:pPr>
        <w:keepNext/>
        <w:tabs>
          <w:tab w:val="left" w:pos="317"/>
        </w:tabs>
        <w:ind w:firstLine="454"/>
        <w:jc w:val="both"/>
        <w:rPr>
          <w:b/>
          <w:sz w:val="24"/>
          <w:szCs w:val="24"/>
        </w:rPr>
      </w:pPr>
      <w:r w:rsidRPr="00D66F00">
        <w:rPr>
          <w:b/>
          <w:sz w:val="24"/>
          <w:szCs w:val="24"/>
        </w:rPr>
        <w:t>Уметь:</w:t>
      </w:r>
    </w:p>
    <w:p w:rsidR="00D66F00" w:rsidRPr="00D66F00" w:rsidRDefault="00D66F00" w:rsidP="00823657">
      <w:pPr>
        <w:pStyle w:val="Default"/>
        <w:ind w:firstLine="454"/>
        <w:jc w:val="both"/>
      </w:pPr>
      <w:r w:rsidRPr="00D66F00">
        <w:t xml:space="preserve">- разрабатывать постановку задач для решения неформализованных проблем; </w:t>
      </w:r>
    </w:p>
    <w:p w:rsidR="00D66F00" w:rsidRPr="00D66F00" w:rsidRDefault="00D66F00" w:rsidP="00823657">
      <w:pPr>
        <w:pStyle w:val="Default"/>
        <w:ind w:firstLine="454"/>
        <w:jc w:val="both"/>
      </w:pPr>
      <w:r w:rsidRPr="00D66F00">
        <w:t xml:space="preserve">- формулировать цели и задачи автоматизации обработки управленческой информации; </w:t>
      </w:r>
    </w:p>
    <w:p w:rsidR="00D66F00" w:rsidRPr="00D66F00" w:rsidRDefault="00D66F00" w:rsidP="00823657">
      <w:pPr>
        <w:pStyle w:val="Default"/>
        <w:ind w:firstLine="454"/>
        <w:jc w:val="both"/>
      </w:pPr>
      <w:r w:rsidRPr="00D66F00">
        <w:t xml:space="preserve">- применять интеллектуальные системы для решения задач оценки и прогнозирования состояния объектов; </w:t>
      </w:r>
    </w:p>
    <w:p w:rsidR="00D66F00" w:rsidRPr="00D66F00" w:rsidRDefault="00D66F00" w:rsidP="00823657">
      <w:pPr>
        <w:pStyle w:val="Default"/>
        <w:ind w:firstLine="454"/>
        <w:jc w:val="both"/>
      </w:pPr>
      <w:r w:rsidRPr="00D66F00">
        <w:lastRenderedPageBreak/>
        <w:t xml:space="preserve">- разрабатывать и программировать диалоги взаимодействия ЭВМ и человека, решать оптимизационные задачи с помощью генетических алгоритмов; </w:t>
      </w:r>
    </w:p>
    <w:p w:rsidR="00D66F00" w:rsidRPr="00D66F00" w:rsidRDefault="00D66F00" w:rsidP="00823657">
      <w:pPr>
        <w:pStyle w:val="Default"/>
        <w:ind w:firstLine="454"/>
        <w:jc w:val="both"/>
      </w:pPr>
      <w:r w:rsidRPr="00D66F00">
        <w:t xml:space="preserve">- применять различные модели представления знаний при реализации экспертных систем на ЭВМ. </w:t>
      </w:r>
    </w:p>
    <w:p w:rsidR="00D66F00" w:rsidRPr="00D66F00" w:rsidRDefault="00D66F00" w:rsidP="00823657">
      <w:pPr>
        <w:keepNext/>
        <w:tabs>
          <w:tab w:val="left" w:pos="3402"/>
        </w:tabs>
        <w:ind w:firstLine="454"/>
        <w:jc w:val="both"/>
        <w:outlineLvl w:val="0"/>
        <w:rPr>
          <w:b/>
          <w:sz w:val="24"/>
          <w:szCs w:val="24"/>
        </w:rPr>
      </w:pPr>
      <w:r w:rsidRPr="00D66F00">
        <w:rPr>
          <w:b/>
          <w:sz w:val="24"/>
          <w:szCs w:val="24"/>
        </w:rPr>
        <w:t xml:space="preserve"> </w:t>
      </w:r>
      <w:r w:rsidR="00AF6F37" w:rsidRPr="00D66F00">
        <w:rPr>
          <w:b/>
          <w:sz w:val="24"/>
          <w:szCs w:val="24"/>
        </w:rPr>
        <w:t>Владеть:</w:t>
      </w:r>
    </w:p>
    <w:p w:rsidR="00D66F00" w:rsidRPr="00D66F00" w:rsidRDefault="00D66F00" w:rsidP="00823657">
      <w:pPr>
        <w:pStyle w:val="Default"/>
        <w:ind w:firstLine="454"/>
        <w:jc w:val="both"/>
      </w:pPr>
      <w:r w:rsidRPr="00D66F00">
        <w:t xml:space="preserve">- терминологией, навыками поиска и использования научно-технической информации по профессиональной тематике; </w:t>
      </w:r>
    </w:p>
    <w:p w:rsidR="00D66F00" w:rsidRPr="00D66F00" w:rsidRDefault="00D66F00" w:rsidP="00823657">
      <w:pPr>
        <w:pStyle w:val="Default"/>
        <w:ind w:firstLine="454"/>
        <w:jc w:val="both"/>
      </w:pPr>
      <w:r w:rsidRPr="00D66F00">
        <w:t xml:space="preserve">- современными методами применения прикладных интеллектуальных систем и систем поддержки принятия решений; </w:t>
      </w:r>
    </w:p>
    <w:p w:rsidR="00D66F00" w:rsidRDefault="00D66F00" w:rsidP="00823657">
      <w:pPr>
        <w:pStyle w:val="Default"/>
        <w:ind w:firstLine="454"/>
        <w:jc w:val="both"/>
      </w:pPr>
      <w:r w:rsidRPr="00D66F00">
        <w:t>- построением моделей представления знаний, подходами и техникой решения задач искусственного интеллекта, информационных моделей знаний, методами представления знаний (методы инженерии знаний</w:t>
      </w:r>
      <w:r>
        <w:t>);</w:t>
      </w:r>
    </w:p>
    <w:p w:rsidR="00D66F00" w:rsidRPr="00D66F00" w:rsidRDefault="00D66F00" w:rsidP="00823657">
      <w:pPr>
        <w:pStyle w:val="Default"/>
        <w:ind w:firstLine="454"/>
        <w:jc w:val="both"/>
      </w:pPr>
      <w:r>
        <w:rPr>
          <w:sz w:val="28"/>
          <w:szCs w:val="28"/>
        </w:rPr>
        <w:t xml:space="preserve">- </w:t>
      </w:r>
      <w:r w:rsidRPr="00D66F00">
        <w:t xml:space="preserve">инструментальными средствами разработки интеллектуальных систем. </w:t>
      </w:r>
    </w:p>
    <w:p w:rsidR="00D66F00" w:rsidRPr="00D66F00" w:rsidRDefault="00D66F00" w:rsidP="008D1F14">
      <w:pPr>
        <w:pStyle w:val="Default"/>
      </w:pPr>
    </w:p>
    <w:p w:rsidR="00D421D3" w:rsidRPr="006511BC" w:rsidRDefault="00836507" w:rsidP="008D1F14">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EF1E4C" w:rsidRDefault="00D421D3" w:rsidP="008D1F14">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500838" w:rsidRPr="00B00C44">
        <w:t>«</w:t>
      </w:r>
      <w:r w:rsidR="00B00C44" w:rsidRPr="00B00C44">
        <w:rPr>
          <w:rFonts w:eastAsiaTheme="minorEastAsia"/>
        </w:rPr>
        <w:t>Методы и алгоритмы</w:t>
      </w:r>
      <w:r w:rsidR="00B00C44" w:rsidRPr="00B00C44">
        <w:t xml:space="preserve"> </w:t>
      </w:r>
      <w:r w:rsidR="00B00C44" w:rsidRPr="00B00C44">
        <w:rPr>
          <w:rFonts w:eastAsiaTheme="minorEastAsia"/>
        </w:rPr>
        <w:t>интеллектуальной поддержки</w:t>
      </w:r>
      <w:r w:rsidR="00B00C44" w:rsidRPr="00B00C44">
        <w:t xml:space="preserve"> </w:t>
      </w:r>
      <w:r w:rsidR="00B00C44" w:rsidRPr="00B00C44">
        <w:rPr>
          <w:rFonts w:eastAsiaTheme="minorEastAsia"/>
        </w:rPr>
        <w:t>принятия управленческих</w:t>
      </w:r>
      <w:r w:rsidR="00B00C44" w:rsidRPr="00B00C44">
        <w:t xml:space="preserve"> </w:t>
      </w:r>
      <w:r w:rsidR="00B00C44" w:rsidRPr="00B00C44">
        <w:rPr>
          <w:rFonts w:eastAsiaTheme="minorEastAsia"/>
        </w:rPr>
        <w:t>решений</w:t>
      </w:r>
      <w:r w:rsidR="00500838" w:rsidRPr="00B00C44">
        <w:t>»</w:t>
      </w:r>
      <w:r w:rsidRPr="00B00C44">
        <w:t xml:space="preserve"> </w:t>
      </w:r>
      <w:r w:rsidRPr="007D0576">
        <w:t xml:space="preserve">относится к </w:t>
      </w:r>
      <w:r w:rsidR="00F81816" w:rsidRPr="007D0576">
        <w:t xml:space="preserve">образовательному компоненту «Дисциплины (модули)» программы </w:t>
      </w:r>
      <w:r w:rsidR="00F81816" w:rsidRPr="00EF1E4C">
        <w:t xml:space="preserve">аспирантуры </w:t>
      </w:r>
      <w:r w:rsidRPr="00EF1E4C">
        <w:t xml:space="preserve">по </w:t>
      </w:r>
      <w:r w:rsidR="00F81816" w:rsidRPr="00EF1E4C">
        <w:t>научной специальности</w:t>
      </w:r>
      <w:r w:rsidR="0078728D" w:rsidRPr="00EF1E4C">
        <w:t xml:space="preserve"> </w:t>
      </w:r>
      <w:r w:rsidRPr="00EF1E4C">
        <w:t xml:space="preserve"> </w:t>
      </w:r>
      <w:r w:rsidR="00B00C44" w:rsidRPr="00EF1E4C">
        <w:t>2.3.1. Системный анализ, управление и обработка информации</w:t>
      </w:r>
      <w:r w:rsidR="00192BF5">
        <w:t>, статистика</w:t>
      </w:r>
      <w:r w:rsidRPr="00EF1E4C">
        <w:t xml:space="preserve">. </w:t>
      </w:r>
      <w:r w:rsidR="00BE4964" w:rsidRPr="00EF1E4C">
        <w:t>Дисциплина явля</w:t>
      </w:r>
      <w:r w:rsidR="00B00C44" w:rsidRPr="00EF1E4C">
        <w:t>ется элективной</w:t>
      </w:r>
      <w:r w:rsidR="00BE4964" w:rsidRPr="00EF1E4C">
        <w:t xml:space="preserve">. </w:t>
      </w:r>
    </w:p>
    <w:p w:rsidR="00D421D3" w:rsidRPr="006511BC" w:rsidRDefault="00D421D3" w:rsidP="008D1F14">
      <w:pPr>
        <w:pStyle w:val="a6"/>
        <w:tabs>
          <w:tab w:val="clear" w:pos="720"/>
          <w:tab w:val="left" w:pos="567"/>
        </w:tabs>
        <w:spacing w:before="0" w:beforeAutospacing="0" w:after="0" w:afterAutospacing="0"/>
        <w:ind w:left="0" w:right="-2" w:firstLine="709"/>
        <w:jc w:val="both"/>
        <w:rPr>
          <w:i/>
        </w:rPr>
      </w:pPr>
      <w:r w:rsidRPr="00EF1E4C">
        <w:t xml:space="preserve">Дисциплина </w:t>
      </w:r>
      <w:r w:rsidR="00910F6F" w:rsidRPr="00EF1E4C">
        <w:t>«</w:t>
      </w:r>
      <w:r w:rsidR="00B00C44" w:rsidRPr="00EF1E4C">
        <w:rPr>
          <w:rFonts w:eastAsiaTheme="minorEastAsia"/>
        </w:rPr>
        <w:t>Методы и алгоритмы</w:t>
      </w:r>
      <w:r w:rsidR="00B00C44" w:rsidRPr="00EF1E4C">
        <w:t xml:space="preserve"> </w:t>
      </w:r>
      <w:r w:rsidR="00B00C44" w:rsidRPr="00EF1E4C">
        <w:rPr>
          <w:rFonts w:eastAsiaTheme="minorEastAsia"/>
        </w:rPr>
        <w:t>интеллектуальной поддержки</w:t>
      </w:r>
      <w:r w:rsidR="00B00C44" w:rsidRPr="00EF1E4C">
        <w:t xml:space="preserve"> </w:t>
      </w:r>
      <w:r w:rsidR="00B00C44" w:rsidRPr="00EF1E4C">
        <w:rPr>
          <w:rFonts w:eastAsiaTheme="minorEastAsia"/>
        </w:rPr>
        <w:t>принятия управленческих</w:t>
      </w:r>
      <w:r w:rsidR="00B00C44" w:rsidRPr="00EF1E4C">
        <w:t xml:space="preserve"> </w:t>
      </w:r>
      <w:r w:rsidR="00B00C44" w:rsidRPr="00EF1E4C">
        <w:rPr>
          <w:rFonts w:eastAsiaTheme="minorEastAsia"/>
        </w:rPr>
        <w:t>решений</w:t>
      </w:r>
      <w:r w:rsidR="00910F6F" w:rsidRPr="00EF1E4C">
        <w:t>»</w:t>
      </w:r>
      <w:r w:rsidR="00B00C44" w:rsidRPr="00EF1E4C">
        <w:t xml:space="preserve"> изучается во 2</w:t>
      </w:r>
      <w:r w:rsidRPr="00EF1E4C">
        <w:t xml:space="preserve"> семестре.</w:t>
      </w:r>
    </w:p>
    <w:p w:rsidR="00D421D3" w:rsidRPr="006511BC" w:rsidRDefault="00BE4964" w:rsidP="008D1F14">
      <w:pPr>
        <w:jc w:val="both"/>
        <w:rPr>
          <w:rFonts w:eastAsia="Times New Roman"/>
          <w:b/>
          <w:i/>
          <w:sz w:val="20"/>
          <w:szCs w:val="20"/>
        </w:rPr>
      </w:pPr>
      <w:r>
        <w:rPr>
          <w:rFonts w:eastAsia="Times New Roman"/>
          <w:b/>
          <w:i/>
          <w:sz w:val="20"/>
          <w:szCs w:val="20"/>
        </w:rPr>
        <w:t xml:space="preserve">                                                                     </w:t>
      </w:r>
    </w:p>
    <w:p w:rsidR="00D421D3" w:rsidRPr="006511BC" w:rsidRDefault="00836507" w:rsidP="008D1F14">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8D1F14">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8D1F14">
      <w:pPr>
        <w:ind w:left="360"/>
        <w:jc w:val="both"/>
        <w:rPr>
          <w:rFonts w:eastAsia="Times New Roman"/>
          <w:sz w:val="24"/>
          <w:szCs w:val="24"/>
        </w:rPr>
      </w:pPr>
      <w:r w:rsidRPr="006511BC">
        <w:rPr>
          <w:rFonts w:eastAsia="Times New Roman"/>
          <w:sz w:val="24"/>
          <w:szCs w:val="24"/>
        </w:rPr>
        <w:t xml:space="preserve">Очная форма обучения: </w:t>
      </w:r>
      <w:r w:rsidR="00BE4964">
        <w:rPr>
          <w:rFonts w:eastAsia="Times New Roman"/>
          <w:sz w:val="24"/>
          <w:szCs w:val="24"/>
        </w:rPr>
        <w:t>2</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8D1F14">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8D1F14">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8D1F14">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8D1F14">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8D1F14">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78728D" w:rsidP="008D1F14">
            <w:pPr>
              <w:rPr>
                <w:b/>
                <w:sz w:val="24"/>
                <w:szCs w:val="24"/>
                <w:lang w:eastAsia="en-US"/>
              </w:rPr>
            </w:pPr>
            <w:r>
              <w:rPr>
                <w:b/>
                <w:sz w:val="24"/>
                <w:szCs w:val="24"/>
                <w:lang w:eastAsia="en-US"/>
              </w:rPr>
              <w:t>72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8D1F14">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78728D" w:rsidP="008D1F14">
            <w:pPr>
              <w:rPr>
                <w:i/>
                <w:sz w:val="24"/>
                <w:szCs w:val="24"/>
                <w:lang w:eastAsia="en-US"/>
              </w:rPr>
            </w:pPr>
            <w:r w:rsidRPr="0078728D">
              <w:rPr>
                <w:i/>
                <w:sz w:val="24"/>
                <w:szCs w:val="24"/>
                <w:lang w:eastAsia="en-US"/>
              </w:rPr>
              <w:t>22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8D1F14">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8D1F14">
            <w:pPr>
              <w:rPr>
                <w:sz w:val="24"/>
                <w:szCs w:val="24"/>
                <w:lang w:eastAsia="en-US"/>
              </w:rPr>
            </w:pPr>
            <w:r w:rsidRPr="00370B23">
              <w:rPr>
                <w:sz w:val="24"/>
                <w:szCs w:val="24"/>
                <w:lang w:eastAsia="en-US"/>
              </w:rPr>
              <w:t>1</w:t>
            </w:r>
            <w:r>
              <w:rPr>
                <w:sz w:val="24"/>
                <w:szCs w:val="24"/>
                <w:lang w:eastAsia="en-US"/>
              </w:rPr>
              <w:t>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8D1F14">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8D1F14">
            <w:pPr>
              <w:rPr>
                <w:sz w:val="24"/>
                <w:szCs w:val="24"/>
                <w:lang w:eastAsia="en-US"/>
              </w:rPr>
            </w:pPr>
            <w:r>
              <w:rPr>
                <w:sz w:val="24"/>
                <w:szCs w:val="24"/>
                <w:lang w:eastAsia="en-US"/>
              </w:rPr>
              <w:t>12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8D1F14">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8D1F14">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8D1F14">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78728D" w:rsidP="008D1F14">
            <w:pPr>
              <w:rPr>
                <w:rFonts w:eastAsia="Times New Roman"/>
                <w:i/>
                <w:sz w:val="24"/>
                <w:szCs w:val="24"/>
                <w:lang w:eastAsia="en-US"/>
              </w:rPr>
            </w:pPr>
            <w:r w:rsidRPr="0078728D">
              <w:rPr>
                <w:rFonts w:eastAsia="Times New Roman"/>
                <w:i/>
                <w:sz w:val="24"/>
                <w:szCs w:val="24"/>
                <w:lang w:eastAsia="en-US"/>
              </w:rPr>
              <w:t>50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8D1F14">
            <w:pPr>
              <w:rPr>
                <w:rFonts w:eastAsia="Times New Roman"/>
                <w:i/>
                <w:sz w:val="24"/>
                <w:szCs w:val="24"/>
                <w:lang w:eastAsia="en-US"/>
              </w:rPr>
            </w:pPr>
            <w:r w:rsidRPr="006511BC">
              <w:rPr>
                <w:rFonts w:eastAsia="Times New Roman"/>
                <w:i/>
                <w:sz w:val="24"/>
                <w:szCs w:val="24"/>
                <w:lang w:eastAsia="en-US"/>
              </w:rPr>
              <w:t>Зачет</w:t>
            </w:r>
          </w:p>
        </w:tc>
        <w:tc>
          <w:tcPr>
            <w:tcW w:w="3402" w:type="dxa"/>
            <w:tcBorders>
              <w:left w:val="single" w:sz="4" w:space="0" w:color="auto"/>
              <w:right w:val="single" w:sz="4" w:space="0" w:color="auto"/>
            </w:tcBorders>
            <w:hideMark/>
          </w:tcPr>
          <w:p w:rsidR="0078728D" w:rsidRPr="006511BC" w:rsidRDefault="0078728D" w:rsidP="008D1F14">
            <w:pPr>
              <w:rPr>
                <w:rFonts w:eastAsia="Times New Roman"/>
                <w:sz w:val="24"/>
                <w:szCs w:val="24"/>
                <w:lang w:eastAsia="en-US"/>
              </w:rPr>
            </w:pPr>
          </w:p>
        </w:tc>
      </w:tr>
    </w:tbl>
    <w:p w:rsidR="00D421D3" w:rsidRDefault="00D421D3" w:rsidP="008D1F14">
      <w:pPr>
        <w:ind w:left="360"/>
        <w:jc w:val="both"/>
        <w:rPr>
          <w:rFonts w:eastAsia="Times New Roman"/>
          <w:sz w:val="24"/>
          <w:szCs w:val="24"/>
        </w:rPr>
      </w:pPr>
    </w:p>
    <w:p w:rsidR="00D421D3" w:rsidRDefault="00D421D3" w:rsidP="008D1F14">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8D1F14">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8D1F14">
            <w:pPr>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8D1F14">
            <w:pPr>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8D1F14">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p>
        </w:tc>
      </w:tr>
      <w:tr w:rsidR="00D421D3" w:rsidRPr="00DE0689" w:rsidTr="00D96A00">
        <w:tc>
          <w:tcPr>
            <w:tcW w:w="567" w:type="dxa"/>
            <w:tcBorders>
              <w:top w:val="single" w:sz="4" w:space="0" w:color="auto"/>
              <w:left w:val="single" w:sz="4" w:space="0" w:color="auto"/>
              <w:bottom w:val="single" w:sz="4" w:space="0" w:color="auto"/>
              <w:right w:val="single" w:sz="4" w:space="0" w:color="auto"/>
            </w:tcBorders>
            <w:hideMark/>
          </w:tcPr>
          <w:p w:rsidR="00D421D3" w:rsidRPr="00DE0689" w:rsidRDefault="008D1F14" w:rsidP="008D1F14">
            <w:pPr>
              <w:ind w:hanging="8"/>
              <w:contextualSpacing/>
              <w:jc w:val="left"/>
              <w:rPr>
                <w:rFonts w:eastAsia="Times New Roman"/>
                <w:sz w:val="24"/>
                <w:szCs w:val="24"/>
                <w:lang w:eastAsia="en-US"/>
              </w:rPr>
            </w:pPr>
            <w:r>
              <w:rPr>
                <w:rFonts w:eastAsia="Times New Roman"/>
                <w:sz w:val="24"/>
                <w:szCs w:val="24"/>
                <w:lang w:eastAsia="en-US"/>
              </w:rPr>
              <w:t>1.</w:t>
            </w:r>
          </w:p>
        </w:tc>
        <w:tc>
          <w:tcPr>
            <w:tcW w:w="2551" w:type="dxa"/>
            <w:tcBorders>
              <w:top w:val="single" w:sz="4" w:space="0" w:color="auto"/>
              <w:left w:val="single" w:sz="4" w:space="0" w:color="auto"/>
              <w:bottom w:val="single" w:sz="4" w:space="0" w:color="auto"/>
              <w:right w:val="single" w:sz="4" w:space="0" w:color="auto"/>
            </w:tcBorders>
            <w:hideMark/>
          </w:tcPr>
          <w:p w:rsidR="00D421D3" w:rsidRPr="008D1F14" w:rsidRDefault="008D1F14" w:rsidP="008D1F14">
            <w:pPr>
              <w:keepNext/>
              <w:tabs>
                <w:tab w:val="left" w:pos="3402"/>
              </w:tabs>
              <w:jc w:val="left"/>
              <w:outlineLvl w:val="0"/>
              <w:rPr>
                <w:rFonts w:eastAsia="Times New Roman"/>
                <w:sz w:val="24"/>
                <w:szCs w:val="24"/>
                <w:highlight w:val="yellow"/>
                <w:lang w:eastAsia="en-US"/>
              </w:rPr>
            </w:pPr>
            <w:r w:rsidRPr="008D1F14">
              <w:rPr>
                <w:bCs/>
                <w:sz w:val="24"/>
                <w:szCs w:val="24"/>
              </w:rPr>
              <w:t>Тема 1.  Базовые понятия и основные направления искусственного интеллекта</w:t>
            </w:r>
          </w:p>
        </w:tc>
        <w:tc>
          <w:tcPr>
            <w:tcW w:w="992" w:type="dxa"/>
            <w:tcBorders>
              <w:left w:val="single" w:sz="4" w:space="0" w:color="auto"/>
              <w:right w:val="single" w:sz="4" w:space="0" w:color="auto"/>
            </w:tcBorders>
            <w:hideMark/>
          </w:tcPr>
          <w:p w:rsidR="00D421D3"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D421D3"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w:t>
            </w:r>
          </w:p>
        </w:tc>
        <w:tc>
          <w:tcPr>
            <w:tcW w:w="850" w:type="dxa"/>
            <w:tcBorders>
              <w:left w:val="single" w:sz="4" w:space="0" w:color="auto"/>
              <w:right w:val="single" w:sz="4" w:space="0" w:color="auto"/>
            </w:tcBorders>
          </w:tcPr>
          <w:p w:rsidR="00D421D3" w:rsidRPr="00FD57F6" w:rsidRDefault="00D421D3"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421D3"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D421D3"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DE0689" w:rsidRDefault="008D1F14" w:rsidP="008D1F14">
            <w:pPr>
              <w:ind w:hanging="8"/>
              <w:contextualSpacing/>
              <w:jc w:val="left"/>
              <w:rPr>
                <w:rFonts w:eastAsia="Times New Roman"/>
                <w:sz w:val="24"/>
                <w:szCs w:val="24"/>
                <w:lang w:eastAsia="en-US"/>
              </w:rPr>
            </w:pPr>
            <w:r>
              <w:rPr>
                <w:rFonts w:eastAsia="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C804FF" w:rsidRPr="008D1F14" w:rsidRDefault="008D1F14" w:rsidP="008D1F14">
            <w:pPr>
              <w:keepNext/>
              <w:tabs>
                <w:tab w:val="left" w:pos="3402"/>
              </w:tabs>
              <w:jc w:val="left"/>
              <w:outlineLvl w:val="0"/>
              <w:rPr>
                <w:rFonts w:eastAsia="Times New Roman"/>
                <w:sz w:val="24"/>
                <w:szCs w:val="24"/>
                <w:highlight w:val="yellow"/>
                <w:lang w:eastAsia="en-US"/>
              </w:rPr>
            </w:pPr>
            <w:r w:rsidRPr="008D1F14">
              <w:rPr>
                <w:bCs/>
                <w:sz w:val="24"/>
                <w:szCs w:val="24"/>
              </w:rPr>
              <w:t xml:space="preserve">Тема 2.  Тенденции </w:t>
            </w:r>
            <w:proofErr w:type="gramStart"/>
            <w:r w:rsidRPr="008D1F14">
              <w:rPr>
                <w:bCs/>
                <w:sz w:val="24"/>
                <w:szCs w:val="24"/>
              </w:rPr>
              <w:t xml:space="preserve">развития интеллектуальных систем автоматизации процессов принятия </w:t>
            </w:r>
            <w:r w:rsidRPr="008D1F14">
              <w:rPr>
                <w:bCs/>
                <w:sz w:val="24"/>
                <w:szCs w:val="24"/>
              </w:rPr>
              <w:lastRenderedPageBreak/>
              <w:t>управленческих решений</w:t>
            </w:r>
            <w:proofErr w:type="gramEnd"/>
          </w:p>
        </w:tc>
        <w:tc>
          <w:tcPr>
            <w:tcW w:w="992"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lastRenderedPageBreak/>
              <w:t>2</w:t>
            </w:r>
          </w:p>
        </w:tc>
        <w:tc>
          <w:tcPr>
            <w:tcW w:w="9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w:t>
            </w:r>
          </w:p>
        </w:tc>
        <w:tc>
          <w:tcPr>
            <w:tcW w:w="850" w:type="dxa"/>
            <w:tcBorders>
              <w:left w:val="single" w:sz="4" w:space="0" w:color="auto"/>
              <w:right w:val="single" w:sz="4" w:space="0" w:color="auto"/>
            </w:tcBorders>
          </w:tcPr>
          <w:p w:rsidR="00C804FF" w:rsidRPr="00FD57F6" w:rsidRDefault="00C804FF"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6511BC" w:rsidRDefault="008D1F14" w:rsidP="008D1F14">
            <w:pPr>
              <w:tabs>
                <w:tab w:val="left" w:pos="3402"/>
              </w:tabs>
              <w:ind w:hanging="8"/>
              <w:jc w:val="left"/>
              <w:outlineLvl w:val="0"/>
              <w:rPr>
                <w:rFonts w:eastAsia="Times New Roman"/>
                <w:sz w:val="24"/>
                <w:szCs w:val="24"/>
                <w:lang w:eastAsia="en-US"/>
              </w:rPr>
            </w:pPr>
            <w:r>
              <w:rPr>
                <w:rFonts w:eastAsia="Times New Roman"/>
                <w:sz w:val="24"/>
                <w:szCs w:val="24"/>
                <w:lang w:eastAsia="en-US"/>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C804FF" w:rsidRPr="008D1F14" w:rsidRDefault="008D1F14" w:rsidP="008D1F14">
            <w:pPr>
              <w:keepNext/>
              <w:tabs>
                <w:tab w:val="left" w:pos="3402"/>
              </w:tabs>
              <w:jc w:val="left"/>
              <w:outlineLvl w:val="0"/>
              <w:rPr>
                <w:rFonts w:eastAsia="Times New Roman"/>
                <w:sz w:val="24"/>
                <w:szCs w:val="24"/>
                <w:highlight w:val="yellow"/>
                <w:lang w:eastAsia="en-US"/>
              </w:rPr>
            </w:pPr>
            <w:r w:rsidRPr="008D1F14">
              <w:rPr>
                <w:bCs/>
                <w:sz w:val="24"/>
                <w:szCs w:val="24"/>
              </w:rPr>
              <w:t>Тема 3.  Архитектура интеллектуальных информационных систем</w:t>
            </w:r>
          </w:p>
        </w:tc>
        <w:tc>
          <w:tcPr>
            <w:tcW w:w="992"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4</w:t>
            </w:r>
          </w:p>
        </w:tc>
        <w:tc>
          <w:tcPr>
            <w:tcW w:w="850" w:type="dxa"/>
            <w:tcBorders>
              <w:left w:val="single" w:sz="4" w:space="0" w:color="auto"/>
              <w:right w:val="single" w:sz="4" w:space="0" w:color="auto"/>
            </w:tcBorders>
          </w:tcPr>
          <w:p w:rsidR="00C804FF" w:rsidRPr="00FD57F6" w:rsidRDefault="00C804FF"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tcPr>
          <w:p w:rsidR="00C804FF" w:rsidRPr="006511BC" w:rsidRDefault="008D1F14" w:rsidP="008D1F14">
            <w:pPr>
              <w:tabs>
                <w:tab w:val="left" w:pos="3402"/>
              </w:tabs>
              <w:ind w:hanging="8"/>
              <w:jc w:val="left"/>
              <w:outlineLvl w:val="0"/>
              <w:rPr>
                <w:rFonts w:eastAsia="Times New Roman"/>
                <w:sz w:val="24"/>
                <w:szCs w:val="24"/>
                <w:lang w:eastAsia="en-US"/>
              </w:rPr>
            </w:pPr>
            <w:r>
              <w:rPr>
                <w:rFonts w:eastAsia="Times New Roman"/>
                <w:sz w:val="24"/>
                <w:szCs w:val="24"/>
                <w:lang w:eastAsia="en-US"/>
              </w:rPr>
              <w:t>4</w:t>
            </w:r>
            <w:r w:rsidR="00C804FF"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C804FF" w:rsidRPr="008D1F14" w:rsidRDefault="008D1F14" w:rsidP="008D1F14">
            <w:pPr>
              <w:keepNext/>
              <w:tabs>
                <w:tab w:val="left" w:pos="3402"/>
              </w:tabs>
              <w:jc w:val="left"/>
              <w:outlineLvl w:val="0"/>
              <w:rPr>
                <w:rFonts w:eastAsia="Times New Roman"/>
                <w:sz w:val="24"/>
                <w:szCs w:val="24"/>
                <w:highlight w:val="yellow"/>
              </w:rPr>
            </w:pPr>
            <w:r w:rsidRPr="008D1F14">
              <w:rPr>
                <w:bCs/>
                <w:sz w:val="24"/>
                <w:szCs w:val="24"/>
              </w:rPr>
              <w:t>Тема 4. Этапы проектирования и инструментальные средства создания интеллектуальных систем</w:t>
            </w:r>
          </w:p>
        </w:tc>
        <w:tc>
          <w:tcPr>
            <w:tcW w:w="992"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4</w:t>
            </w:r>
          </w:p>
        </w:tc>
        <w:tc>
          <w:tcPr>
            <w:tcW w:w="850" w:type="dxa"/>
            <w:tcBorders>
              <w:left w:val="single" w:sz="4" w:space="0" w:color="auto"/>
              <w:right w:val="single" w:sz="4" w:space="0" w:color="auto"/>
            </w:tcBorders>
          </w:tcPr>
          <w:p w:rsidR="00C804FF" w:rsidRPr="00FD57F6" w:rsidRDefault="00C804FF"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8D1F14" w:rsidRPr="006511BC" w:rsidTr="00D96A00">
        <w:tc>
          <w:tcPr>
            <w:tcW w:w="567" w:type="dxa"/>
            <w:tcBorders>
              <w:top w:val="single" w:sz="4" w:space="0" w:color="auto"/>
              <w:left w:val="single" w:sz="4" w:space="0" w:color="auto"/>
              <w:bottom w:val="single" w:sz="4" w:space="0" w:color="auto"/>
              <w:right w:val="single" w:sz="4" w:space="0" w:color="auto"/>
            </w:tcBorders>
          </w:tcPr>
          <w:p w:rsidR="008D1F14" w:rsidRDefault="008D1F14" w:rsidP="008D1F14">
            <w:pPr>
              <w:tabs>
                <w:tab w:val="left" w:pos="3402"/>
              </w:tabs>
              <w:ind w:hanging="8"/>
              <w:jc w:val="left"/>
              <w:outlineLvl w:val="0"/>
              <w:rPr>
                <w:rFonts w:eastAsia="Times New Roman"/>
                <w:sz w:val="24"/>
                <w:szCs w:val="24"/>
                <w:lang w:eastAsia="en-US"/>
              </w:rPr>
            </w:pPr>
            <w:r>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8D1F14" w:rsidRPr="008D1F14" w:rsidRDefault="008D1F14" w:rsidP="008D1F14">
            <w:pPr>
              <w:keepNext/>
              <w:tabs>
                <w:tab w:val="left" w:pos="3402"/>
              </w:tabs>
              <w:jc w:val="left"/>
              <w:outlineLvl w:val="0"/>
              <w:rPr>
                <w:rFonts w:eastAsia="Times New Roman"/>
                <w:sz w:val="24"/>
                <w:szCs w:val="24"/>
                <w:highlight w:val="yellow"/>
              </w:rPr>
            </w:pPr>
            <w:r w:rsidRPr="008D1F14">
              <w:rPr>
                <w:bCs/>
                <w:sz w:val="24"/>
                <w:szCs w:val="24"/>
              </w:rPr>
              <w:t xml:space="preserve">Тема 5. Примеры </w:t>
            </w:r>
            <w:proofErr w:type="gramStart"/>
            <w:r w:rsidRPr="008D1F14">
              <w:rPr>
                <w:bCs/>
                <w:sz w:val="24"/>
                <w:szCs w:val="24"/>
              </w:rPr>
              <w:t xml:space="preserve">проектирования интеллектуальных систем </w:t>
            </w:r>
            <w:r w:rsidRPr="008D1F14">
              <w:rPr>
                <w:rFonts w:eastAsiaTheme="minorHAnsi"/>
                <w:bCs/>
                <w:sz w:val="24"/>
                <w:szCs w:val="24"/>
              </w:rPr>
              <w:t>поддержки</w:t>
            </w:r>
            <w:r w:rsidRPr="008D1F14">
              <w:rPr>
                <w:bCs/>
                <w:sz w:val="24"/>
                <w:szCs w:val="24"/>
              </w:rPr>
              <w:t xml:space="preserve"> </w:t>
            </w:r>
            <w:r w:rsidRPr="008D1F14">
              <w:rPr>
                <w:rFonts w:eastAsiaTheme="minorHAnsi"/>
                <w:bCs/>
                <w:sz w:val="24"/>
                <w:szCs w:val="24"/>
              </w:rPr>
              <w:t>принятия управленческих</w:t>
            </w:r>
            <w:r w:rsidRPr="008D1F14">
              <w:rPr>
                <w:bCs/>
                <w:sz w:val="24"/>
                <w:szCs w:val="24"/>
              </w:rPr>
              <w:t xml:space="preserve"> </w:t>
            </w:r>
            <w:r w:rsidRPr="008D1F14">
              <w:rPr>
                <w:rFonts w:eastAsiaTheme="minorHAnsi"/>
                <w:bCs/>
                <w:sz w:val="24"/>
                <w:szCs w:val="24"/>
              </w:rPr>
              <w:t>решений</w:t>
            </w:r>
            <w:proofErr w:type="gramEnd"/>
          </w:p>
        </w:tc>
        <w:tc>
          <w:tcPr>
            <w:tcW w:w="992"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pPr>
            <w:r w:rsidRPr="00FD57F6">
              <w:t>4</w:t>
            </w:r>
          </w:p>
        </w:tc>
        <w:tc>
          <w:tcPr>
            <w:tcW w:w="850"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8D1F14"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bl>
    <w:p w:rsidR="00D421D3" w:rsidRDefault="00D421D3" w:rsidP="008D1F14">
      <w:pPr>
        <w:ind w:firstLine="454"/>
        <w:rPr>
          <w:rFonts w:eastAsia="Times New Roman"/>
          <w:b/>
          <w:sz w:val="24"/>
          <w:szCs w:val="24"/>
        </w:rPr>
      </w:pPr>
    </w:p>
    <w:p w:rsidR="00B00C44" w:rsidRPr="008D1F14" w:rsidRDefault="009B31A8" w:rsidP="008D1F14">
      <w:pPr>
        <w:pStyle w:val="Default"/>
        <w:ind w:firstLine="426"/>
        <w:jc w:val="both"/>
      </w:pPr>
      <w:r w:rsidRPr="008D1F14">
        <w:rPr>
          <w:b/>
          <w:bCs/>
        </w:rPr>
        <w:t>Тема 1.  Базовые понятия и основные направления искусственного интеллекта</w:t>
      </w:r>
      <w:r w:rsidR="008D1F14" w:rsidRPr="008D1F14">
        <w:rPr>
          <w:b/>
          <w:bCs/>
        </w:rPr>
        <w:t>.</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ind w:firstLine="426"/>
        <w:jc w:val="both"/>
        <w:rPr>
          <w:sz w:val="24"/>
          <w:szCs w:val="24"/>
        </w:rPr>
      </w:pPr>
      <w:r w:rsidRPr="008D1F14">
        <w:rPr>
          <w:sz w:val="24"/>
          <w:szCs w:val="24"/>
        </w:rPr>
        <w:t xml:space="preserve">Актуальность дисциплины. Место дисциплины среди других наук. Основные понятия. Понятие интеллекта. Область ИИ. Подходы к определению ИИ. Информационный, </w:t>
      </w:r>
      <w:proofErr w:type="spellStart"/>
      <w:r w:rsidRPr="008D1F14">
        <w:rPr>
          <w:sz w:val="24"/>
          <w:szCs w:val="24"/>
        </w:rPr>
        <w:t>бионический</w:t>
      </w:r>
      <w:proofErr w:type="spellEnd"/>
      <w:r w:rsidRPr="008D1F14">
        <w:rPr>
          <w:sz w:val="24"/>
          <w:szCs w:val="24"/>
        </w:rPr>
        <w:t xml:space="preserve"> и эволюционный подходы. Интеллектуальные системы. Цели, задачи и возможность создания ИИ.</w:t>
      </w:r>
      <w:r w:rsidR="008D1F14" w:rsidRPr="008D1F14">
        <w:rPr>
          <w:sz w:val="24"/>
          <w:szCs w:val="24"/>
        </w:rPr>
        <w:t xml:space="preserve"> </w:t>
      </w:r>
      <w:r w:rsidRPr="008D1F14">
        <w:rPr>
          <w:sz w:val="24"/>
          <w:szCs w:val="24"/>
        </w:rPr>
        <w:t>История искусственного интеллекта. Этапы развития и основные направления ИИ. Возражения против ИИ.</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Практическое занятие.</w:t>
      </w:r>
      <w:r w:rsidR="006C3B71" w:rsidRPr="008D1F14">
        <w:rPr>
          <w:rFonts w:eastAsia="Times New Roman"/>
          <w:b/>
          <w:sz w:val="24"/>
          <w:szCs w:val="24"/>
        </w:rPr>
        <w:t xml:space="preserve"> </w:t>
      </w:r>
      <w:r w:rsidR="006C3B71" w:rsidRPr="008D1F14">
        <w:rPr>
          <w:rFonts w:eastAsia="Times New Roman"/>
          <w:sz w:val="24"/>
          <w:szCs w:val="24"/>
        </w:rPr>
        <w:t>Не предусмотрено.</w:t>
      </w:r>
    </w:p>
    <w:p w:rsidR="006C3B71" w:rsidRPr="008D1F14" w:rsidRDefault="009B31A8" w:rsidP="008D1F14">
      <w:pPr>
        <w:ind w:firstLine="426"/>
        <w:jc w:val="both"/>
        <w:rPr>
          <w:rFonts w:eastAsia="Times New Roman"/>
          <w:sz w:val="24"/>
          <w:szCs w:val="24"/>
        </w:rPr>
      </w:pPr>
      <w:r w:rsidRPr="008D1F14">
        <w:rPr>
          <w:rFonts w:eastAsia="Times New Roman"/>
          <w:b/>
          <w:sz w:val="24"/>
          <w:szCs w:val="24"/>
        </w:rPr>
        <w:t>Задания для самостоятельной работы</w:t>
      </w:r>
      <w:r w:rsidR="008D1F14" w:rsidRPr="008D1F14">
        <w:rPr>
          <w:rFonts w:eastAsia="Times New Roman"/>
          <w:b/>
          <w:sz w:val="24"/>
          <w:szCs w:val="24"/>
        </w:rPr>
        <w:t>.</w:t>
      </w:r>
      <w:r w:rsidR="006C3B71" w:rsidRPr="008D1F14">
        <w:rPr>
          <w:rFonts w:eastAsia="Times New Roman"/>
          <w:sz w:val="24"/>
          <w:szCs w:val="24"/>
        </w:rPr>
        <w:t xml:space="preserve"> По рекомендованной литературе изучить:</w:t>
      </w:r>
    </w:p>
    <w:p w:rsidR="008D1F14" w:rsidRPr="008D1F14" w:rsidRDefault="008D1F14" w:rsidP="008D1F14">
      <w:pPr>
        <w:ind w:firstLine="426"/>
        <w:jc w:val="both"/>
        <w:rPr>
          <w:sz w:val="24"/>
          <w:szCs w:val="24"/>
        </w:rPr>
      </w:pPr>
      <w:r w:rsidRPr="008D1F14">
        <w:rPr>
          <w:sz w:val="24"/>
          <w:szCs w:val="24"/>
        </w:rPr>
        <w:t xml:space="preserve">Нейронные сети и их применение в ИС. Биологический прототип и искусственный нейрон. Математические модели нейронов. Однослойные искусственные нейронные сети. Многослойные искусственные нейронные сети. Терминология, обозначения и схематическое изображение искусственных нейронных сетей. </w:t>
      </w:r>
    </w:p>
    <w:p w:rsidR="009B31A8" w:rsidRPr="008D1F14" w:rsidRDefault="008D1F14" w:rsidP="008D1F14">
      <w:pPr>
        <w:ind w:firstLine="426"/>
        <w:jc w:val="both"/>
        <w:rPr>
          <w:sz w:val="24"/>
          <w:szCs w:val="24"/>
        </w:rPr>
      </w:pPr>
      <w:r w:rsidRPr="008D1F14">
        <w:rPr>
          <w:sz w:val="24"/>
          <w:szCs w:val="24"/>
        </w:rPr>
        <w:t xml:space="preserve">Персептроны и зарождение искусственных нейронных сетей. </w:t>
      </w:r>
      <w:proofErr w:type="spellStart"/>
      <w:r w:rsidRPr="008D1F14">
        <w:rPr>
          <w:sz w:val="24"/>
          <w:szCs w:val="24"/>
        </w:rPr>
        <w:t>Персептронная</w:t>
      </w:r>
      <w:proofErr w:type="spellEnd"/>
      <w:r w:rsidRPr="008D1F14">
        <w:rPr>
          <w:sz w:val="24"/>
          <w:szCs w:val="24"/>
        </w:rPr>
        <w:t xml:space="preserve"> </w:t>
      </w:r>
      <w:proofErr w:type="spellStart"/>
      <w:r w:rsidRPr="008D1F14">
        <w:rPr>
          <w:sz w:val="24"/>
          <w:szCs w:val="24"/>
        </w:rPr>
        <w:t>представляемость</w:t>
      </w:r>
      <w:proofErr w:type="spellEnd"/>
      <w:r w:rsidRPr="008D1F14">
        <w:rPr>
          <w:sz w:val="24"/>
          <w:szCs w:val="24"/>
        </w:rPr>
        <w:t xml:space="preserve">. Обучение персептрона. Алгоритм обучения персептрона. Процедура обратного распространения. Обучающий алгоритм обратного распространения. Пример обучения. Область применения алгоритма и ограничения по использованию. </w:t>
      </w:r>
      <w:proofErr w:type="spellStart"/>
      <w:r w:rsidRPr="008D1F14">
        <w:rPr>
          <w:sz w:val="24"/>
          <w:szCs w:val="24"/>
        </w:rPr>
        <w:t>Мультиагентные</w:t>
      </w:r>
      <w:proofErr w:type="spellEnd"/>
      <w:r w:rsidRPr="008D1F14">
        <w:rPr>
          <w:sz w:val="24"/>
          <w:szCs w:val="24"/>
        </w:rPr>
        <w:t xml:space="preserve"> системы.</w:t>
      </w:r>
    </w:p>
    <w:p w:rsidR="009B31A8" w:rsidRPr="008D1F14" w:rsidRDefault="009B31A8" w:rsidP="008D1F14">
      <w:pPr>
        <w:ind w:firstLine="426"/>
        <w:jc w:val="both"/>
        <w:rPr>
          <w:rFonts w:eastAsia="Times New Roman"/>
          <w:b/>
          <w:sz w:val="24"/>
          <w:szCs w:val="24"/>
        </w:rPr>
      </w:pPr>
    </w:p>
    <w:bookmarkEnd w:id="1"/>
    <w:p w:rsidR="009B31A8" w:rsidRPr="008D1F14" w:rsidRDefault="009B31A8" w:rsidP="008D1F14">
      <w:pPr>
        <w:pStyle w:val="Default"/>
        <w:ind w:firstLine="426"/>
        <w:jc w:val="both"/>
        <w:rPr>
          <w:b/>
          <w:bCs/>
        </w:rPr>
      </w:pPr>
      <w:r w:rsidRPr="008D1F14">
        <w:rPr>
          <w:b/>
          <w:bCs/>
        </w:rPr>
        <w:t xml:space="preserve">Тема 2.  Тенденции </w:t>
      </w:r>
      <w:proofErr w:type="gramStart"/>
      <w:r w:rsidRPr="008D1F14">
        <w:rPr>
          <w:b/>
          <w:bCs/>
        </w:rPr>
        <w:t>развития интеллектуальных систем автоматизации процессов принятия управленческих решений</w:t>
      </w:r>
      <w:proofErr w:type="gramEnd"/>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pStyle w:val="Default"/>
        <w:ind w:firstLine="426"/>
        <w:jc w:val="both"/>
      </w:pPr>
      <w:r w:rsidRPr="008D1F14">
        <w:t xml:space="preserve">Основные направления исследований в области </w:t>
      </w:r>
      <w:proofErr w:type="gramStart"/>
      <w:r w:rsidRPr="008D1F14">
        <w:t>проектирования интеллектуальных систем автоматизации процессов принятия управленческих решений</w:t>
      </w:r>
      <w:proofErr w:type="gramEnd"/>
      <w:r w:rsidRPr="008D1F14">
        <w:t xml:space="preserve">. Основные характеристики, присущие представлениям знаний в ИС: внутренняя интерпретируемость, структурированность, связность, семантическая метрика, активность. Моделирование рассуждений на основе прецедентов. Немонотонные модели рассуждений. Рассуждения с неопределенностью. </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Практическое занятие.</w:t>
      </w:r>
      <w:r w:rsidR="008D1F14" w:rsidRPr="008D1F14">
        <w:rPr>
          <w:rFonts w:eastAsia="Times New Roman"/>
          <w:b/>
          <w:sz w:val="24"/>
          <w:szCs w:val="24"/>
        </w:rPr>
        <w:t xml:space="preserve"> </w:t>
      </w:r>
      <w:r w:rsidR="008D1F14" w:rsidRPr="008D1F14">
        <w:rPr>
          <w:rFonts w:eastAsia="Times New Roman"/>
          <w:sz w:val="24"/>
          <w:szCs w:val="24"/>
        </w:rPr>
        <w:t>Не предусмотрено.</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Зад</w:t>
      </w:r>
      <w:r w:rsidR="006C3B71" w:rsidRPr="008D1F14">
        <w:rPr>
          <w:rFonts w:eastAsia="Times New Roman"/>
          <w:b/>
          <w:sz w:val="24"/>
          <w:szCs w:val="24"/>
        </w:rPr>
        <w:t>ания для самостоятельной работы.</w:t>
      </w:r>
      <w:r w:rsidR="006C3B71" w:rsidRPr="008D1F14">
        <w:rPr>
          <w:rFonts w:eastAsia="Times New Roman"/>
          <w:sz w:val="24"/>
          <w:szCs w:val="24"/>
        </w:rPr>
        <w:t xml:space="preserve"> По рекомендованной литературе изучить:</w:t>
      </w:r>
    </w:p>
    <w:p w:rsidR="006C3B71" w:rsidRPr="008D1F14" w:rsidRDefault="006C3B71" w:rsidP="008D1F14">
      <w:pPr>
        <w:pStyle w:val="Default"/>
        <w:ind w:firstLine="426"/>
        <w:jc w:val="both"/>
      </w:pPr>
      <w:r w:rsidRPr="008D1F14">
        <w:t xml:space="preserve">Краткая историческая справка. Основные понятия и определения. Классификация задач, решаемых человеком и искусственным интеллектом. Классификация </w:t>
      </w:r>
      <w:r w:rsidRPr="008D1F14">
        <w:lastRenderedPageBreak/>
        <w:t xml:space="preserve">интеллектуальных систем. Обзор моделей представления знания и предметной области. Интеллектуальные методы обработки информации. Обзор основных технологий реализации интеллектуальных методов в прикладных информационных системах искусственного интеллекта. </w:t>
      </w:r>
    </w:p>
    <w:p w:rsidR="009B31A8" w:rsidRPr="008D1F14" w:rsidRDefault="009B31A8" w:rsidP="008D1F14">
      <w:pPr>
        <w:pStyle w:val="Default"/>
        <w:ind w:firstLine="426"/>
        <w:jc w:val="both"/>
        <w:rPr>
          <w:b/>
          <w:bCs/>
        </w:rPr>
      </w:pPr>
    </w:p>
    <w:p w:rsidR="009B31A8" w:rsidRPr="008D1F14" w:rsidRDefault="009B31A8" w:rsidP="008D1F14">
      <w:pPr>
        <w:pStyle w:val="Default"/>
        <w:ind w:firstLine="426"/>
        <w:jc w:val="both"/>
        <w:rPr>
          <w:b/>
          <w:bCs/>
        </w:rPr>
      </w:pPr>
      <w:r w:rsidRPr="008D1F14">
        <w:rPr>
          <w:b/>
          <w:bCs/>
        </w:rPr>
        <w:t>Тема 3.  Архитектура интеллектуальных информационных систем</w:t>
      </w:r>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pStyle w:val="Default"/>
        <w:ind w:firstLine="426"/>
        <w:jc w:val="both"/>
      </w:pPr>
      <w:r w:rsidRPr="008D1F14">
        <w:t xml:space="preserve">Классификация и структура интеллектуальных систем поддержки принятия решений. Интеллектуальные </w:t>
      </w:r>
      <w:proofErr w:type="spellStart"/>
      <w:r w:rsidRPr="008D1F14">
        <w:t>мультиагентные</w:t>
      </w:r>
      <w:proofErr w:type="spellEnd"/>
      <w:r w:rsidRPr="008D1F14">
        <w:t xml:space="preserve"> системы. Интеллектуальные базы данных. </w:t>
      </w:r>
      <w:proofErr w:type="gramStart"/>
      <w:r w:rsidRPr="008D1F14">
        <w:t>Естественно-языковой</w:t>
      </w:r>
      <w:proofErr w:type="gramEnd"/>
      <w:r w:rsidRPr="008D1F14">
        <w:t xml:space="preserve"> интерфейс. Системы контекстной помощи. Системы когнитивной графики.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Практическое занятие.</w:t>
      </w:r>
    </w:p>
    <w:p w:rsidR="006C3B71" w:rsidRPr="008D1F14" w:rsidRDefault="006C3B71" w:rsidP="008D1F14">
      <w:pPr>
        <w:pStyle w:val="Default"/>
        <w:ind w:firstLine="426"/>
        <w:jc w:val="both"/>
      </w:pPr>
      <w:r w:rsidRPr="008D1F14">
        <w:t>1. Создание интелле</w:t>
      </w:r>
      <w:r w:rsidR="00837D51">
        <w:t>к</w:t>
      </w:r>
      <w:r w:rsidRPr="008D1F14">
        <w:t xml:space="preserve">туальной системы, использующей байесовский логический вывод. </w:t>
      </w:r>
    </w:p>
    <w:p w:rsidR="009B31A8" w:rsidRPr="008D1F14" w:rsidRDefault="006C3B71" w:rsidP="008D1F14">
      <w:pPr>
        <w:ind w:firstLine="426"/>
        <w:jc w:val="both"/>
        <w:rPr>
          <w:rFonts w:eastAsia="Times New Roman"/>
          <w:b/>
          <w:sz w:val="24"/>
          <w:szCs w:val="24"/>
        </w:rPr>
      </w:pPr>
      <w:r w:rsidRPr="008D1F14">
        <w:rPr>
          <w:sz w:val="24"/>
          <w:szCs w:val="24"/>
        </w:rPr>
        <w:t xml:space="preserve">2. Разработка экспертной системы (Предметная область задается преподавателем с учетом научных интересов аспиранта). </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Задания для самостоятельной работы</w:t>
      </w:r>
      <w:r w:rsidR="006C3B71" w:rsidRPr="008D1F14">
        <w:rPr>
          <w:rFonts w:eastAsia="Times New Roman"/>
          <w:b/>
          <w:sz w:val="24"/>
          <w:szCs w:val="24"/>
        </w:rPr>
        <w:t>.</w:t>
      </w:r>
      <w:r w:rsidR="006C3B71" w:rsidRPr="008D1F14">
        <w:rPr>
          <w:rFonts w:eastAsia="Times New Roman"/>
          <w:sz w:val="24"/>
          <w:szCs w:val="24"/>
        </w:rPr>
        <w:t xml:space="preserve"> По рекомендованной литературе изучить:</w:t>
      </w:r>
    </w:p>
    <w:p w:rsidR="006C3B71" w:rsidRPr="008D1F14" w:rsidRDefault="006C3B71" w:rsidP="008D1F14">
      <w:pPr>
        <w:pStyle w:val="Default"/>
        <w:ind w:firstLine="426"/>
        <w:jc w:val="both"/>
      </w:pPr>
      <w:r w:rsidRPr="008D1F14">
        <w:t xml:space="preserve">Понятие системы управления знаниями (СУЗ), основные свойства. Классы решаемых задач. Архитектура СУЗ. Онтологии знаний. Технологии приобретения знаний. Сбор индивидуального знания. Извлечение знаний из данных. Извлечение знаний из текстов. Распространение знаний. Поисковые машины. Адресные рассылки. </w:t>
      </w:r>
    </w:p>
    <w:p w:rsidR="009B31A8" w:rsidRPr="008D1F14" w:rsidRDefault="009B31A8" w:rsidP="008D1F14">
      <w:pPr>
        <w:ind w:firstLine="426"/>
        <w:jc w:val="both"/>
        <w:rPr>
          <w:rFonts w:eastAsia="Times New Roman"/>
          <w:b/>
          <w:sz w:val="24"/>
          <w:szCs w:val="24"/>
        </w:rPr>
      </w:pPr>
    </w:p>
    <w:p w:rsidR="009B31A8" w:rsidRPr="008D1F14" w:rsidRDefault="009B31A8" w:rsidP="008D1F14">
      <w:pPr>
        <w:pStyle w:val="Default"/>
        <w:ind w:firstLine="426"/>
        <w:jc w:val="both"/>
        <w:rPr>
          <w:b/>
          <w:bCs/>
        </w:rPr>
      </w:pPr>
      <w:r w:rsidRPr="008D1F14">
        <w:rPr>
          <w:b/>
          <w:bCs/>
        </w:rPr>
        <w:t>Тема 4. Этапы проектирования и инструментальные средства создания интеллектуальных систем</w:t>
      </w:r>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pStyle w:val="Default"/>
        <w:ind w:firstLine="426"/>
        <w:jc w:val="both"/>
      </w:pPr>
      <w:r w:rsidRPr="008D1F14">
        <w:t xml:space="preserve">Основные этапы проектирования интеллектуальных систем: идентификации, концептуализации, формализации, выполнения, тестирования, опытной эксплуатации. Процедурные языки программирования, ориентированные на обработку символьной информации. Языки инженерии знаний. Средства автоматизации процесса конструирования, использования и модификации интеллектуальных систем.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Практическое занятие.</w:t>
      </w:r>
    </w:p>
    <w:p w:rsidR="006C3B71" w:rsidRPr="008D1F14" w:rsidRDefault="006C3B71" w:rsidP="008D1F14">
      <w:pPr>
        <w:pStyle w:val="Default"/>
        <w:ind w:firstLine="426"/>
        <w:jc w:val="both"/>
      </w:pPr>
      <w:r w:rsidRPr="008D1F14">
        <w:t xml:space="preserve">Создание интеллектуальной системы поддержки принятия </w:t>
      </w:r>
      <w:r w:rsidRPr="008D1F14">
        <w:rPr>
          <w:rFonts w:eastAsiaTheme="minorEastAsia"/>
        </w:rPr>
        <w:t>управленческих</w:t>
      </w:r>
      <w:r w:rsidRPr="008D1F14">
        <w:t xml:space="preserve"> решений в предметной области, связанной с научными исследованиями аспиранта: </w:t>
      </w:r>
    </w:p>
    <w:p w:rsidR="006C3B71" w:rsidRPr="008D1F14" w:rsidRDefault="006C3B71" w:rsidP="008D1F14">
      <w:pPr>
        <w:pStyle w:val="Default"/>
        <w:ind w:firstLine="426"/>
        <w:jc w:val="both"/>
      </w:pPr>
      <w:r w:rsidRPr="008D1F14">
        <w:t xml:space="preserve">1. Выбор модели представления знаний. </w:t>
      </w:r>
    </w:p>
    <w:p w:rsidR="006C3B71" w:rsidRPr="008D1F14" w:rsidRDefault="006C3B71" w:rsidP="008D1F14">
      <w:pPr>
        <w:ind w:firstLine="426"/>
        <w:jc w:val="both"/>
        <w:rPr>
          <w:sz w:val="24"/>
          <w:szCs w:val="24"/>
        </w:rPr>
      </w:pPr>
      <w:r w:rsidRPr="008D1F14">
        <w:rPr>
          <w:sz w:val="24"/>
          <w:szCs w:val="24"/>
        </w:rPr>
        <w:t xml:space="preserve">2. Решение задачи на основе подходящего инструментального средства.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Зад</w:t>
      </w:r>
      <w:r w:rsidR="006C3B71" w:rsidRPr="008D1F14">
        <w:rPr>
          <w:rFonts w:eastAsia="Times New Roman"/>
          <w:b/>
          <w:sz w:val="24"/>
          <w:szCs w:val="24"/>
        </w:rPr>
        <w:t>ания для самостоятельной работы.</w:t>
      </w:r>
      <w:r w:rsidR="006C3B71" w:rsidRPr="008D1F14">
        <w:rPr>
          <w:rFonts w:eastAsia="Times New Roman"/>
          <w:sz w:val="24"/>
          <w:szCs w:val="24"/>
        </w:rPr>
        <w:t xml:space="preserve"> По рекомендованной литературе изучить:</w:t>
      </w:r>
    </w:p>
    <w:p w:rsidR="006C3B71" w:rsidRPr="008D1F14" w:rsidRDefault="006C3B71" w:rsidP="008D1F14">
      <w:pPr>
        <w:pStyle w:val="Default"/>
        <w:ind w:firstLine="426"/>
        <w:jc w:val="both"/>
      </w:pPr>
      <w:r w:rsidRPr="008D1F14">
        <w:t xml:space="preserve">Функции инженера по знаниям, эксперта и пользователя в процессе создания и эксплуатации экспертной системы. Содержание этапов проектирования интеллектуальных систем: идентификации, концептуализации, формализации, реализации, тестирования. </w:t>
      </w:r>
    </w:p>
    <w:p w:rsidR="006C3B71" w:rsidRPr="008D1F14" w:rsidRDefault="006C3B71" w:rsidP="008D1F14">
      <w:pPr>
        <w:ind w:firstLine="426"/>
        <w:jc w:val="both"/>
        <w:rPr>
          <w:rFonts w:eastAsia="Times New Roman"/>
          <w:b/>
          <w:sz w:val="24"/>
          <w:szCs w:val="24"/>
        </w:rPr>
      </w:pPr>
    </w:p>
    <w:p w:rsidR="009B31A8" w:rsidRPr="008D1F14" w:rsidRDefault="009B31A8" w:rsidP="008D1F14">
      <w:pPr>
        <w:pStyle w:val="Default"/>
        <w:ind w:firstLine="426"/>
        <w:jc w:val="both"/>
        <w:rPr>
          <w:b/>
          <w:bCs/>
        </w:rPr>
      </w:pPr>
      <w:r w:rsidRPr="008D1F14">
        <w:rPr>
          <w:b/>
          <w:bCs/>
        </w:rPr>
        <w:t xml:space="preserve">Тема </w:t>
      </w:r>
      <w:r w:rsidR="006C3B71" w:rsidRPr="008D1F14">
        <w:rPr>
          <w:b/>
          <w:bCs/>
        </w:rPr>
        <w:t>5</w:t>
      </w:r>
      <w:r w:rsidRPr="008D1F14">
        <w:rPr>
          <w:b/>
          <w:bCs/>
        </w:rPr>
        <w:t xml:space="preserve">. Примеры </w:t>
      </w:r>
      <w:proofErr w:type="gramStart"/>
      <w:r w:rsidRPr="008D1F14">
        <w:rPr>
          <w:b/>
          <w:bCs/>
        </w:rPr>
        <w:t>проектирования интеллектуальных систем поддержки принятия управленческих решений</w:t>
      </w:r>
      <w:proofErr w:type="gramEnd"/>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6C3B71" w:rsidP="008D1F14">
      <w:pPr>
        <w:pStyle w:val="Default"/>
        <w:ind w:firstLine="426"/>
        <w:jc w:val="both"/>
      </w:pPr>
      <w:r w:rsidRPr="008D1F14">
        <w:t xml:space="preserve">Реализация интеллектуальной </w:t>
      </w:r>
      <w:proofErr w:type="gramStart"/>
      <w:r w:rsidRPr="008D1F14">
        <w:t>системы поддержки группового процесса принятия решений</w:t>
      </w:r>
      <w:proofErr w:type="gramEnd"/>
      <w:r w:rsidRPr="008D1F14">
        <w:t xml:space="preserve"> на основе метода анализа иерархий. Основные этапы: формирование и согласование иерархической структуры показателей; оценка и согласование качественных показателей проекта; оценка и согласование важности показателей; ранжирование альтернативных решений и согласование результатов.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Практическое занятие.</w:t>
      </w:r>
    </w:p>
    <w:p w:rsidR="009B31A8" w:rsidRPr="008D1F14" w:rsidRDefault="006C3B71" w:rsidP="008D1F14">
      <w:pPr>
        <w:ind w:firstLine="426"/>
        <w:jc w:val="both"/>
        <w:rPr>
          <w:rFonts w:eastAsia="Times New Roman"/>
          <w:b/>
          <w:sz w:val="24"/>
          <w:szCs w:val="24"/>
        </w:rPr>
      </w:pPr>
      <w:r w:rsidRPr="008D1F14">
        <w:rPr>
          <w:sz w:val="24"/>
          <w:szCs w:val="24"/>
        </w:rPr>
        <w:t>Динамическая интеллектуальная система оперативно-диспетчерского управления предприятием, характеристики и возможности.</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Зад</w:t>
      </w:r>
      <w:r w:rsidR="008D1F14" w:rsidRPr="008D1F14">
        <w:rPr>
          <w:rFonts w:eastAsia="Times New Roman"/>
          <w:b/>
          <w:sz w:val="24"/>
          <w:szCs w:val="24"/>
        </w:rPr>
        <w:t>ания для самостоятельной работы.</w:t>
      </w:r>
      <w:r w:rsidR="008D1F14" w:rsidRPr="008D1F14">
        <w:rPr>
          <w:rFonts w:eastAsia="Times New Roman"/>
          <w:sz w:val="24"/>
          <w:szCs w:val="24"/>
        </w:rPr>
        <w:t xml:space="preserve"> По рекомендованной литературе изучить:</w:t>
      </w:r>
    </w:p>
    <w:p w:rsidR="008D1F14" w:rsidRDefault="008D1F14" w:rsidP="008D1F14">
      <w:pPr>
        <w:ind w:firstLine="426"/>
        <w:jc w:val="both"/>
        <w:rPr>
          <w:sz w:val="23"/>
          <w:szCs w:val="23"/>
        </w:rPr>
      </w:pPr>
      <w:proofErr w:type="spellStart"/>
      <w:r w:rsidRPr="008D1F14">
        <w:rPr>
          <w:sz w:val="24"/>
          <w:szCs w:val="24"/>
        </w:rPr>
        <w:lastRenderedPageBreak/>
        <w:t>Прототипная</w:t>
      </w:r>
      <w:proofErr w:type="spellEnd"/>
      <w:r w:rsidRPr="008D1F14">
        <w:rPr>
          <w:sz w:val="24"/>
          <w:szCs w:val="24"/>
        </w:rPr>
        <w:t xml:space="preserve"> разработка интеллектуальных систем. </w:t>
      </w:r>
      <w:proofErr w:type="spellStart"/>
      <w:r w:rsidRPr="008D1F14">
        <w:rPr>
          <w:sz w:val="24"/>
          <w:szCs w:val="24"/>
        </w:rPr>
        <w:t>Многоагентные</w:t>
      </w:r>
      <w:proofErr w:type="spellEnd"/>
      <w:r w:rsidRPr="008D1F14">
        <w:rPr>
          <w:sz w:val="24"/>
          <w:szCs w:val="24"/>
        </w:rPr>
        <w:t xml:space="preserve"> системы решения задач.</w:t>
      </w:r>
      <w:r>
        <w:rPr>
          <w:sz w:val="23"/>
          <w:szCs w:val="23"/>
        </w:rPr>
        <w:t xml:space="preserve"> </w:t>
      </w:r>
    </w:p>
    <w:p w:rsidR="009B31A8" w:rsidRPr="008D1F14" w:rsidRDefault="009B31A8" w:rsidP="008D1F14">
      <w:pPr>
        <w:ind w:firstLine="454"/>
        <w:jc w:val="both"/>
        <w:rPr>
          <w:sz w:val="23"/>
          <w:szCs w:val="23"/>
        </w:rPr>
      </w:pPr>
    </w:p>
    <w:p w:rsidR="00D421D3" w:rsidRPr="006511BC" w:rsidRDefault="00836507" w:rsidP="008D1F14">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823657" w:rsidRDefault="00874F50" w:rsidP="008D1F14">
      <w:pPr>
        <w:tabs>
          <w:tab w:val="left" w:pos="993"/>
        </w:tabs>
        <w:jc w:val="both"/>
        <w:rPr>
          <w:rFonts w:eastAsia="Times New Roman"/>
          <w:i/>
          <w:color w:val="FF0000"/>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FD57F6">
        <w:rPr>
          <w:rFonts w:eastAsia="Times New Roman"/>
          <w:b/>
          <w:sz w:val="24"/>
          <w:szCs w:val="24"/>
        </w:rPr>
        <w:t xml:space="preserve">: </w:t>
      </w:r>
      <w:r w:rsidR="00FD57F6" w:rsidRPr="00823657">
        <w:rPr>
          <w:rFonts w:eastAsia="Times New Roman"/>
          <w:sz w:val="24"/>
          <w:szCs w:val="24"/>
        </w:rPr>
        <w:t>опрос</w:t>
      </w:r>
      <w:r w:rsidR="00823657">
        <w:rPr>
          <w:rFonts w:eastAsia="Times New Roman"/>
          <w:sz w:val="24"/>
          <w:szCs w:val="24"/>
        </w:rPr>
        <w:t>.</w:t>
      </w:r>
    </w:p>
    <w:p w:rsidR="00D421D3" w:rsidRPr="006511BC" w:rsidRDefault="00D421D3" w:rsidP="008D1F14">
      <w:pPr>
        <w:jc w:val="both"/>
        <w:rPr>
          <w:rFonts w:eastAsia="Times New Roman"/>
          <w:i/>
          <w:sz w:val="24"/>
          <w:szCs w:val="24"/>
        </w:rPr>
      </w:pPr>
    </w:p>
    <w:p w:rsidR="00FD57F6" w:rsidRDefault="00874F50" w:rsidP="00FD57F6">
      <w:pPr>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FD57F6" w:rsidRDefault="00FD57F6" w:rsidP="00FD57F6">
      <w:pPr>
        <w:tabs>
          <w:tab w:val="left" w:pos="993"/>
        </w:tabs>
        <w:rPr>
          <w:rFonts w:eastAsia="Times New Roman"/>
          <w:color w:val="000000"/>
          <w:sz w:val="24"/>
          <w:szCs w:val="24"/>
          <w:u w:val="single"/>
        </w:rPr>
      </w:pPr>
    </w:p>
    <w:p w:rsidR="00FD57F6" w:rsidRPr="00FD57F6" w:rsidRDefault="00823657" w:rsidP="00FD57F6">
      <w:pPr>
        <w:tabs>
          <w:tab w:val="left" w:pos="993"/>
        </w:tabs>
        <w:rPr>
          <w:rFonts w:eastAsia="Times New Roman"/>
          <w:color w:val="000000"/>
          <w:sz w:val="24"/>
          <w:szCs w:val="24"/>
          <w:u w:val="single"/>
        </w:rPr>
      </w:pPr>
      <w:r>
        <w:rPr>
          <w:rFonts w:eastAsia="Times New Roman"/>
          <w:color w:val="000000"/>
          <w:sz w:val="24"/>
          <w:szCs w:val="24"/>
          <w:u w:val="single"/>
        </w:rPr>
        <w:t>В</w:t>
      </w:r>
      <w:r w:rsidR="00FD57F6" w:rsidRPr="000051FB">
        <w:rPr>
          <w:rFonts w:eastAsia="Times New Roman"/>
          <w:color w:val="000000"/>
          <w:sz w:val="24"/>
          <w:szCs w:val="24"/>
          <w:u w:val="single"/>
        </w:rPr>
        <w:t>опросы для опроса</w:t>
      </w:r>
    </w:p>
    <w:p w:rsidR="00FD57F6" w:rsidRPr="00FD57F6" w:rsidRDefault="00FD57F6" w:rsidP="00823657">
      <w:pPr>
        <w:pStyle w:val="Default"/>
        <w:ind w:firstLine="454"/>
      </w:pPr>
      <w:r w:rsidRPr="00FD57F6">
        <w:t xml:space="preserve">1. Искусственный интеллект как научное направление. </w:t>
      </w:r>
    </w:p>
    <w:p w:rsidR="00FD57F6" w:rsidRPr="00FD57F6" w:rsidRDefault="00FD57F6" w:rsidP="00823657">
      <w:pPr>
        <w:pStyle w:val="Default"/>
        <w:ind w:firstLine="454"/>
      </w:pPr>
      <w:r w:rsidRPr="00FD57F6">
        <w:t xml:space="preserve">2. Естественный интеллект и проблемы его моделирования. </w:t>
      </w:r>
    </w:p>
    <w:p w:rsidR="00FD57F6" w:rsidRPr="00FD57F6" w:rsidRDefault="00FD57F6" w:rsidP="00823657">
      <w:pPr>
        <w:pStyle w:val="Default"/>
        <w:ind w:firstLine="454"/>
      </w:pPr>
      <w:r w:rsidRPr="00FD57F6">
        <w:t xml:space="preserve">3. Феноменологический путь построения искусственного интеллекта. </w:t>
      </w:r>
    </w:p>
    <w:p w:rsidR="00FD57F6" w:rsidRPr="00FD57F6" w:rsidRDefault="00FD57F6" w:rsidP="00823657">
      <w:pPr>
        <w:pStyle w:val="Default"/>
        <w:ind w:firstLine="454"/>
      </w:pPr>
      <w:r w:rsidRPr="00FD57F6">
        <w:t xml:space="preserve">4. Представление знаний, рассуждений и задач. Общая характеристика. </w:t>
      </w:r>
    </w:p>
    <w:p w:rsidR="00FD57F6" w:rsidRPr="00FD57F6" w:rsidRDefault="00FD57F6" w:rsidP="00823657">
      <w:pPr>
        <w:pStyle w:val="Default"/>
        <w:ind w:firstLine="454"/>
      </w:pPr>
      <w:r w:rsidRPr="00FD57F6">
        <w:t xml:space="preserve">5. Интеллектуальные системы (ИС). Классификация и структура. </w:t>
      </w:r>
    </w:p>
    <w:p w:rsidR="00FD57F6" w:rsidRPr="00FD57F6" w:rsidRDefault="00FD57F6" w:rsidP="00823657">
      <w:pPr>
        <w:pStyle w:val="Default"/>
        <w:ind w:firstLine="454"/>
      </w:pPr>
      <w:r w:rsidRPr="00FD57F6">
        <w:t xml:space="preserve">6. Инструментальные средства проектирования, разработки и отладки ИС. Классификация. Общая характеристика. </w:t>
      </w:r>
    </w:p>
    <w:p w:rsidR="00FD57F6" w:rsidRPr="00FD57F6" w:rsidRDefault="00FD57F6" w:rsidP="00823657">
      <w:pPr>
        <w:pStyle w:val="Default"/>
        <w:ind w:firstLine="454"/>
      </w:pPr>
      <w:r w:rsidRPr="00FD57F6">
        <w:t xml:space="preserve">7. Инструментальные средства проектирования, разработки и отладки ИС. Язык PROLOG. </w:t>
      </w:r>
    </w:p>
    <w:p w:rsidR="00FD57F6" w:rsidRPr="00FD57F6" w:rsidRDefault="00FD57F6" w:rsidP="00823657">
      <w:pPr>
        <w:pStyle w:val="Default"/>
        <w:ind w:firstLine="454"/>
      </w:pPr>
      <w:r w:rsidRPr="00FD57F6">
        <w:t xml:space="preserve">8. Язык инженерии знаний OPS_5 и опыт его применения. </w:t>
      </w:r>
    </w:p>
    <w:p w:rsidR="00FD57F6" w:rsidRPr="00FD57F6" w:rsidRDefault="00FD57F6" w:rsidP="00823657">
      <w:pPr>
        <w:pStyle w:val="Default"/>
        <w:ind w:firstLine="454"/>
      </w:pPr>
      <w:r w:rsidRPr="00FD57F6">
        <w:t xml:space="preserve">9. Инструментальная система HEARSAY-III. Системы с доской объявлений. </w:t>
      </w:r>
    </w:p>
    <w:p w:rsidR="00FD57F6" w:rsidRPr="00FD57F6" w:rsidRDefault="00FD57F6" w:rsidP="00823657">
      <w:pPr>
        <w:pStyle w:val="Default"/>
        <w:ind w:firstLine="454"/>
      </w:pPr>
      <w:r w:rsidRPr="00FD57F6">
        <w:t xml:space="preserve">10. Этапы проектирования ИС. Общая характеристика. Современные технологии проектирования. </w:t>
      </w:r>
    </w:p>
    <w:p w:rsidR="00FD57F6" w:rsidRPr="00FD57F6" w:rsidRDefault="00FD57F6" w:rsidP="00823657">
      <w:pPr>
        <w:pStyle w:val="Default"/>
        <w:ind w:firstLine="454"/>
      </w:pPr>
      <w:r w:rsidRPr="00FD57F6">
        <w:t xml:space="preserve">11. Этапы проектирования ИС. Этап идентификации. </w:t>
      </w:r>
    </w:p>
    <w:p w:rsidR="00FD57F6" w:rsidRPr="00FD57F6" w:rsidRDefault="00FD57F6" w:rsidP="00823657">
      <w:pPr>
        <w:pStyle w:val="Default"/>
        <w:ind w:firstLine="454"/>
      </w:pPr>
      <w:r w:rsidRPr="00FD57F6">
        <w:t xml:space="preserve">12. Этапы проектирования ИС. Этап концептуализации. </w:t>
      </w:r>
    </w:p>
    <w:p w:rsidR="00FD57F6" w:rsidRPr="00FD57F6" w:rsidRDefault="00FD57F6" w:rsidP="00823657">
      <w:pPr>
        <w:pStyle w:val="Default"/>
        <w:ind w:firstLine="454"/>
      </w:pPr>
      <w:r w:rsidRPr="00FD57F6">
        <w:t xml:space="preserve">13. Этапы проектирования ИС. Этап формализации. </w:t>
      </w:r>
    </w:p>
    <w:p w:rsidR="00FD57F6" w:rsidRPr="00FD57F6" w:rsidRDefault="00FD57F6" w:rsidP="00823657">
      <w:pPr>
        <w:pStyle w:val="Default"/>
        <w:ind w:firstLine="454"/>
      </w:pPr>
      <w:r w:rsidRPr="00FD57F6">
        <w:t xml:space="preserve">14. Этапы проектирования ИС. Этап выполнения. </w:t>
      </w:r>
    </w:p>
    <w:p w:rsidR="00FD57F6" w:rsidRPr="00FD57F6" w:rsidRDefault="00FD57F6" w:rsidP="00823657">
      <w:pPr>
        <w:pStyle w:val="Default"/>
        <w:ind w:firstLine="454"/>
      </w:pPr>
      <w:r w:rsidRPr="00FD57F6">
        <w:t xml:space="preserve">15. Этапы проектирования ИИ. Этап тестирования. </w:t>
      </w:r>
    </w:p>
    <w:p w:rsidR="00FD57F6" w:rsidRPr="00FD57F6" w:rsidRDefault="00FD57F6" w:rsidP="00823657">
      <w:pPr>
        <w:pStyle w:val="Default"/>
        <w:ind w:firstLine="454"/>
      </w:pPr>
      <w:r w:rsidRPr="00FD57F6">
        <w:t xml:space="preserve">16. Этапы проектирования ИС. Этап опытной эксплуатации. </w:t>
      </w:r>
    </w:p>
    <w:p w:rsidR="00FD57F6" w:rsidRPr="00FD57F6" w:rsidRDefault="00FD57F6" w:rsidP="00823657">
      <w:pPr>
        <w:pStyle w:val="Default"/>
        <w:ind w:firstLine="454"/>
      </w:pPr>
      <w:r w:rsidRPr="00FD57F6">
        <w:t xml:space="preserve">17. Примеры проектирования интеллектуальных систем. Динамическая интеллектуальная система оперативно-диспетчерского управления предприятием, характеристики и возможности. </w:t>
      </w:r>
    </w:p>
    <w:p w:rsidR="00FD57F6" w:rsidRPr="00FD57F6" w:rsidRDefault="00FD57F6" w:rsidP="00823657">
      <w:pPr>
        <w:pStyle w:val="Default"/>
        <w:ind w:firstLine="454"/>
      </w:pPr>
      <w:r w:rsidRPr="00FD57F6">
        <w:t xml:space="preserve">18. Примеры реализации </w:t>
      </w:r>
      <w:proofErr w:type="spellStart"/>
      <w:r w:rsidRPr="00FD57F6">
        <w:t>мультиагентных</w:t>
      </w:r>
      <w:proofErr w:type="spellEnd"/>
      <w:r w:rsidRPr="00FD57F6">
        <w:t xml:space="preserve"> систем. Реализация интеллектуальной </w:t>
      </w:r>
      <w:proofErr w:type="gramStart"/>
      <w:r w:rsidRPr="00FD57F6">
        <w:t>системы поддержки группового процесса принятия решений</w:t>
      </w:r>
      <w:proofErr w:type="gramEnd"/>
      <w:r w:rsidRPr="00FD57F6">
        <w:t xml:space="preserve"> на основе метода анализа иерархий. </w:t>
      </w:r>
    </w:p>
    <w:p w:rsidR="00FD57F6" w:rsidRPr="006511BC" w:rsidRDefault="00FD57F6" w:rsidP="00823657">
      <w:pPr>
        <w:tabs>
          <w:tab w:val="left" w:pos="993"/>
        </w:tabs>
        <w:ind w:firstLine="454"/>
        <w:jc w:val="both"/>
        <w:rPr>
          <w:rFonts w:eastAsia="Times New Roman"/>
        </w:rPr>
      </w:pPr>
    </w:p>
    <w:p w:rsidR="00D421D3" w:rsidRPr="006511BC" w:rsidRDefault="00D421D3" w:rsidP="00823657">
      <w:pPr>
        <w:tabs>
          <w:tab w:val="left" w:pos="993"/>
        </w:tabs>
        <w:ind w:firstLine="454"/>
        <w:rPr>
          <w:rFonts w:eastAsia="Times New Roman"/>
        </w:rPr>
      </w:pPr>
    </w:p>
    <w:p w:rsidR="0078728D" w:rsidRDefault="00D421D3" w:rsidP="00823657">
      <w:pPr>
        <w:ind w:firstLine="454"/>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78728D">
        <w:rPr>
          <w:rFonts w:eastAsia="Times New Roman"/>
          <w:sz w:val="24"/>
          <w:szCs w:val="24"/>
        </w:rPr>
        <w:t>зачета.</w:t>
      </w:r>
    </w:p>
    <w:p w:rsidR="0078728D" w:rsidRDefault="0078728D" w:rsidP="00823657">
      <w:pPr>
        <w:ind w:firstLine="454"/>
        <w:rPr>
          <w:rFonts w:eastAsia="Times New Roman"/>
          <w:sz w:val="24"/>
          <w:szCs w:val="24"/>
        </w:rPr>
      </w:pPr>
    </w:p>
    <w:p w:rsidR="00D421D3" w:rsidRPr="00A7212D" w:rsidRDefault="00D421D3" w:rsidP="00823657">
      <w:pPr>
        <w:ind w:firstLine="454"/>
        <w:rPr>
          <w:rFonts w:eastAsia="Times New Roman"/>
          <w:sz w:val="24"/>
          <w:szCs w:val="24"/>
          <w:u w:val="single"/>
        </w:rPr>
      </w:pPr>
      <w:r w:rsidRPr="00A7212D">
        <w:rPr>
          <w:rFonts w:eastAsia="Times New Roman"/>
          <w:sz w:val="24"/>
          <w:szCs w:val="24"/>
          <w:u w:val="single"/>
        </w:rPr>
        <w:t>Вопросы зачета</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Понятие интеллекта. Область ИИ. Подходы к определению ИИ. Информационный, </w:t>
      </w:r>
      <w:proofErr w:type="spellStart"/>
      <w:r w:rsidRPr="00A7212D">
        <w:rPr>
          <w:sz w:val="24"/>
          <w:szCs w:val="24"/>
        </w:rPr>
        <w:t>бионический</w:t>
      </w:r>
      <w:proofErr w:type="spellEnd"/>
      <w:r w:rsidRPr="00A7212D">
        <w:rPr>
          <w:sz w:val="24"/>
          <w:szCs w:val="24"/>
        </w:rPr>
        <w:t xml:space="preserve"> и эволюционный подходы.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Интеллектуальные системы. Цели, задачи и возможность создания ИИ. </w:t>
      </w:r>
    </w:p>
    <w:p w:rsidR="00522949" w:rsidRPr="00A7212D" w:rsidRDefault="00522949" w:rsidP="00823657">
      <w:pPr>
        <w:pStyle w:val="a4"/>
        <w:numPr>
          <w:ilvl w:val="0"/>
          <w:numId w:val="7"/>
        </w:numPr>
        <w:ind w:left="0" w:firstLine="454"/>
        <w:jc w:val="both"/>
        <w:rPr>
          <w:sz w:val="24"/>
          <w:szCs w:val="24"/>
        </w:rPr>
      </w:pPr>
      <w:r w:rsidRPr="00A7212D">
        <w:rPr>
          <w:sz w:val="24"/>
          <w:szCs w:val="24"/>
        </w:rPr>
        <w:t>История искусственного интеллекта. Этапы развития и основные направления ИИ. Возражения против ИИ.</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Нейронные сети и их применение в ИС.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Биологический прототип и искусственный нейрон.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Математические модели нейронов. Однослойные искусственные нейронные сети. Многослойные искусственные нейронные сети.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Терминология, обозначения и схематическое изображение искусственных нейронных сетей. </w:t>
      </w:r>
    </w:p>
    <w:p w:rsidR="00522949" w:rsidRPr="00A7212D" w:rsidRDefault="00522949" w:rsidP="00823657">
      <w:pPr>
        <w:pStyle w:val="a4"/>
        <w:numPr>
          <w:ilvl w:val="0"/>
          <w:numId w:val="7"/>
        </w:numPr>
        <w:ind w:left="0" w:firstLine="454"/>
        <w:jc w:val="both"/>
        <w:rPr>
          <w:sz w:val="24"/>
          <w:szCs w:val="24"/>
        </w:rPr>
      </w:pPr>
      <w:r w:rsidRPr="00A7212D">
        <w:rPr>
          <w:sz w:val="24"/>
          <w:szCs w:val="24"/>
        </w:rPr>
        <w:t>Алгоритм обучения персептрона. Процедура обратного распространения. Обучающий алгоритм обратного распространения. Пример обучения. Область применения алгоритма и ограничения по использованию</w:t>
      </w:r>
    </w:p>
    <w:p w:rsidR="00522949" w:rsidRDefault="00522949" w:rsidP="00823657">
      <w:pPr>
        <w:pStyle w:val="Default"/>
        <w:numPr>
          <w:ilvl w:val="0"/>
          <w:numId w:val="7"/>
        </w:numPr>
        <w:ind w:left="0" w:firstLine="454"/>
        <w:jc w:val="both"/>
      </w:pPr>
      <w:r w:rsidRPr="008D1F14">
        <w:lastRenderedPageBreak/>
        <w:t xml:space="preserve">Основные направления исследований в области </w:t>
      </w:r>
      <w:proofErr w:type="gramStart"/>
      <w:r w:rsidRPr="008D1F14">
        <w:t>проектирования интеллектуальных систем автоматизации процессов принятия управленческих решений</w:t>
      </w:r>
      <w:proofErr w:type="gramEnd"/>
      <w:r w:rsidRPr="008D1F14">
        <w:t xml:space="preserve">. </w:t>
      </w:r>
    </w:p>
    <w:p w:rsidR="00522949" w:rsidRDefault="00522949" w:rsidP="00823657">
      <w:pPr>
        <w:pStyle w:val="Default"/>
        <w:numPr>
          <w:ilvl w:val="0"/>
          <w:numId w:val="7"/>
        </w:numPr>
        <w:ind w:left="0" w:firstLine="454"/>
        <w:jc w:val="both"/>
      </w:pPr>
      <w:r w:rsidRPr="008D1F14">
        <w:t xml:space="preserve">Основные характеристики, присущие представлениям знаний в ИС: внутренняя интерпретируемость, структурированность, связность, семантическая метрика, активность. </w:t>
      </w:r>
    </w:p>
    <w:p w:rsidR="00522949" w:rsidRPr="008D1F14" w:rsidRDefault="00522949" w:rsidP="00823657">
      <w:pPr>
        <w:pStyle w:val="Default"/>
        <w:numPr>
          <w:ilvl w:val="0"/>
          <w:numId w:val="7"/>
        </w:numPr>
        <w:ind w:left="0" w:firstLine="454"/>
        <w:jc w:val="both"/>
      </w:pPr>
      <w:r w:rsidRPr="008D1F14">
        <w:t xml:space="preserve">Моделирование рассуждений на основе прецедентов. Немонотонные модели рассуждений. Рассуждения с неопределенностью. </w:t>
      </w:r>
    </w:p>
    <w:p w:rsidR="00A7212D" w:rsidRDefault="00522949" w:rsidP="00823657">
      <w:pPr>
        <w:pStyle w:val="Default"/>
        <w:numPr>
          <w:ilvl w:val="0"/>
          <w:numId w:val="7"/>
        </w:numPr>
        <w:ind w:left="0" w:firstLine="454"/>
        <w:jc w:val="both"/>
      </w:pPr>
      <w:r w:rsidRPr="008D1F14">
        <w:t xml:space="preserve">Интеллектуальные методы обработки информации. </w:t>
      </w:r>
    </w:p>
    <w:p w:rsidR="00522949" w:rsidRPr="008D1F14" w:rsidRDefault="00522949" w:rsidP="00823657">
      <w:pPr>
        <w:pStyle w:val="Default"/>
        <w:numPr>
          <w:ilvl w:val="0"/>
          <w:numId w:val="7"/>
        </w:numPr>
        <w:ind w:left="0" w:firstLine="454"/>
        <w:jc w:val="both"/>
      </w:pPr>
      <w:r w:rsidRPr="008D1F14">
        <w:t xml:space="preserve">Обзор основных технологий реализации интеллектуальных методов в прикладных информационных системах искусственного интеллекта. </w:t>
      </w:r>
    </w:p>
    <w:p w:rsidR="00A7212D" w:rsidRDefault="00522949" w:rsidP="00823657">
      <w:pPr>
        <w:pStyle w:val="Default"/>
        <w:numPr>
          <w:ilvl w:val="0"/>
          <w:numId w:val="7"/>
        </w:numPr>
        <w:ind w:left="0" w:firstLine="454"/>
        <w:jc w:val="both"/>
      </w:pPr>
      <w:r w:rsidRPr="008D1F14">
        <w:t xml:space="preserve">Классификация и структура интеллектуальных систем поддержки принятия решений. </w:t>
      </w:r>
    </w:p>
    <w:p w:rsidR="00A7212D" w:rsidRDefault="00522949" w:rsidP="00823657">
      <w:pPr>
        <w:pStyle w:val="Default"/>
        <w:numPr>
          <w:ilvl w:val="0"/>
          <w:numId w:val="7"/>
        </w:numPr>
        <w:ind w:left="0" w:firstLine="454"/>
        <w:jc w:val="both"/>
      </w:pPr>
      <w:r w:rsidRPr="008D1F14">
        <w:t xml:space="preserve">Интеллектуальные </w:t>
      </w:r>
      <w:proofErr w:type="spellStart"/>
      <w:r w:rsidRPr="008D1F14">
        <w:t>мультиагентные</w:t>
      </w:r>
      <w:proofErr w:type="spellEnd"/>
      <w:r w:rsidRPr="008D1F14">
        <w:t xml:space="preserve"> системы. </w:t>
      </w:r>
    </w:p>
    <w:p w:rsidR="00A7212D" w:rsidRDefault="00522949" w:rsidP="00823657">
      <w:pPr>
        <w:pStyle w:val="Default"/>
        <w:numPr>
          <w:ilvl w:val="0"/>
          <w:numId w:val="7"/>
        </w:numPr>
        <w:ind w:left="0" w:firstLine="454"/>
        <w:jc w:val="both"/>
      </w:pPr>
      <w:r w:rsidRPr="008D1F14">
        <w:t xml:space="preserve">Интеллектуальные базы данных. </w:t>
      </w:r>
    </w:p>
    <w:p w:rsidR="00522949" w:rsidRPr="008D1F14" w:rsidRDefault="00522949" w:rsidP="00823657">
      <w:pPr>
        <w:pStyle w:val="Default"/>
        <w:numPr>
          <w:ilvl w:val="0"/>
          <w:numId w:val="7"/>
        </w:numPr>
        <w:ind w:left="0" w:firstLine="454"/>
        <w:jc w:val="both"/>
      </w:pPr>
      <w:proofErr w:type="gramStart"/>
      <w:r w:rsidRPr="008D1F14">
        <w:t>Естественно-языковой</w:t>
      </w:r>
      <w:proofErr w:type="gramEnd"/>
      <w:r w:rsidRPr="008D1F14">
        <w:t xml:space="preserve"> интерфейс. Системы контекстной помощи. Системы когнитивной графики. </w:t>
      </w:r>
    </w:p>
    <w:p w:rsidR="00A7212D" w:rsidRDefault="00522949" w:rsidP="00823657">
      <w:pPr>
        <w:pStyle w:val="Default"/>
        <w:numPr>
          <w:ilvl w:val="0"/>
          <w:numId w:val="7"/>
        </w:numPr>
        <w:ind w:left="0" w:firstLine="454"/>
        <w:jc w:val="both"/>
      </w:pPr>
      <w:r w:rsidRPr="008D1F14">
        <w:t xml:space="preserve">Понятие системы управления знаниями (СУЗ), основные свойства. Классы решаемых задач. </w:t>
      </w:r>
    </w:p>
    <w:p w:rsidR="00A7212D" w:rsidRDefault="00522949" w:rsidP="00823657">
      <w:pPr>
        <w:pStyle w:val="Default"/>
        <w:numPr>
          <w:ilvl w:val="0"/>
          <w:numId w:val="7"/>
        </w:numPr>
        <w:ind w:left="0" w:firstLine="454"/>
        <w:jc w:val="both"/>
      </w:pPr>
      <w:r w:rsidRPr="008D1F14">
        <w:t xml:space="preserve">Архитектура СУЗ. Онтологии знаний. </w:t>
      </w:r>
    </w:p>
    <w:p w:rsidR="00A7212D" w:rsidRDefault="00522949" w:rsidP="00823657">
      <w:pPr>
        <w:pStyle w:val="Default"/>
        <w:numPr>
          <w:ilvl w:val="0"/>
          <w:numId w:val="7"/>
        </w:numPr>
        <w:ind w:left="0" w:firstLine="454"/>
        <w:jc w:val="both"/>
      </w:pPr>
      <w:r w:rsidRPr="008D1F14">
        <w:t xml:space="preserve">Технологии приобретения знаний. Сбор индивидуального знания. Извлечение знаний из данных. Извлечение знаний из текстов. Распространение знаний. Поисковые машины. Адресные рассылки. </w:t>
      </w:r>
    </w:p>
    <w:p w:rsidR="00A7212D" w:rsidRDefault="00522949" w:rsidP="00823657">
      <w:pPr>
        <w:pStyle w:val="Default"/>
        <w:numPr>
          <w:ilvl w:val="0"/>
          <w:numId w:val="7"/>
        </w:numPr>
        <w:ind w:left="0" w:firstLine="454"/>
        <w:jc w:val="both"/>
      </w:pPr>
      <w:r w:rsidRPr="008D1F14">
        <w:t xml:space="preserve">Основные этапы проектирования интеллектуальных систем: идентификации, концептуализации, формализации, выполнения, тестирования, опытной эксплуатации. </w:t>
      </w:r>
    </w:p>
    <w:p w:rsidR="00A7212D" w:rsidRDefault="00522949" w:rsidP="00823657">
      <w:pPr>
        <w:pStyle w:val="Default"/>
        <w:numPr>
          <w:ilvl w:val="0"/>
          <w:numId w:val="7"/>
        </w:numPr>
        <w:ind w:left="0" w:firstLine="454"/>
        <w:jc w:val="both"/>
      </w:pPr>
      <w:r w:rsidRPr="008D1F14">
        <w:t xml:space="preserve">Процедурные языки программирования, ориентированные на обработку символьной информации. Языки инженерии знаний. </w:t>
      </w:r>
    </w:p>
    <w:p w:rsidR="00522949" w:rsidRPr="008D1F14" w:rsidRDefault="00522949" w:rsidP="00823657">
      <w:pPr>
        <w:pStyle w:val="Default"/>
        <w:numPr>
          <w:ilvl w:val="0"/>
          <w:numId w:val="7"/>
        </w:numPr>
        <w:ind w:left="0" w:firstLine="454"/>
        <w:jc w:val="both"/>
      </w:pPr>
      <w:r w:rsidRPr="008D1F14">
        <w:t xml:space="preserve">Средства автоматизации процесса конструирования, использования и модификации интеллектуальных систем. </w:t>
      </w:r>
    </w:p>
    <w:p w:rsidR="00522949" w:rsidRPr="00A7212D" w:rsidRDefault="00522949" w:rsidP="00823657">
      <w:pPr>
        <w:pStyle w:val="Default"/>
        <w:numPr>
          <w:ilvl w:val="0"/>
          <w:numId w:val="7"/>
        </w:numPr>
        <w:ind w:left="0" w:firstLine="454"/>
        <w:jc w:val="both"/>
      </w:pPr>
      <w:r w:rsidRPr="008D1F14">
        <w:t xml:space="preserve">Содержание этапов проектирования интеллектуальных систем: идентификации, концептуализации, формализации, реализации, тестирования. </w:t>
      </w:r>
    </w:p>
    <w:p w:rsidR="00A7212D" w:rsidRDefault="00522949" w:rsidP="00823657">
      <w:pPr>
        <w:pStyle w:val="Default"/>
        <w:numPr>
          <w:ilvl w:val="0"/>
          <w:numId w:val="7"/>
        </w:numPr>
        <w:ind w:left="0" w:firstLine="454"/>
        <w:jc w:val="both"/>
      </w:pPr>
      <w:r w:rsidRPr="008D1F14">
        <w:t xml:space="preserve">Реализация интеллектуальной </w:t>
      </w:r>
      <w:proofErr w:type="gramStart"/>
      <w:r w:rsidRPr="008D1F14">
        <w:t>системы поддержки группового процесса принятия решений</w:t>
      </w:r>
      <w:proofErr w:type="gramEnd"/>
      <w:r w:rsidRPr="008D1F14">
        <w:t xml:space="preserve"> на основе метода анализа иерархий. </w:t>
      </w:r>
    </w:p>
    <w:p w:rsidR="00522949" w:rsidRPr="008D1F14" w:rsidRDefault="00522949" w:rsidP="00823657">
      <w:pPr>
        <w:pStyle w:val="Default"/>
        <w:numPr>
          <w:ilvl w:val="0"/>
          <w:numId w:val="7"/>
        </w:numPr>
        <w:ind w:left="0" w:firstLine="454"/>
        <w:jc w:val="both"/>
      </w:pPr>
      <w:r w:rsidRPr="008D1F14">
        <w:t xml:space="preserve">Основные этапы: формирование и согласование иерархической структуры показателей; оценка и согласование качественных показателей проекта; оценка и согласование важности показателей; ранжирование альтернативных решений и согласование результатов. </w:t>
      </w:r>
    </w:p>
    <w:p w:rsidR="00A7212D" w:rsidRPr="00A7212D" w:rsidRDefault="00522949" w:rsidP="00823657">
      <w:pPr>
        <w:pStyle w:val="a4"/>
        <w:numPr>
          <w:ilvl w:val="0"/>
          <w:numId w:val="7"/>
        </w:numPr>
        <w:ind w:left="0" w:firstLine="454"/>
        <w:jc w:val="both"/>
        <w:rPr>
          <w:sz w:val="24"/>
          <w:szCs w:val="24"/>
        </w:rPr>
      </w:pPr>
      <w:proofErr w:type="spellStart"/>
      <w:r w:rsidRPr="00A7212D">
        <w:rPr>
          <w:sz w:val="24"/>
          <w:szCs w:val="24"/>
        </w:rPr>
        <w:t>Прототипная</w:t>
      </w:r>
      <w:proofErr w:type="spellEnd"/>
      <w:r w:rsidRPr="00A7212D">
        <w:rPr>
          <w:sz w:val="24"/>
          <w:szCs w:val="24"/>
        </w:rPr>
        <w:t xml:space="preserve"> разработка интеллектуальных систем. </w:t>
      </w:r>
    </w:p>
    <w:p w:rsidR="00522949" w:rsidRPr="00A7212D" w:rsidRDefault="00522949" w:rsidP="00823657">
      <w:pPr>
        <w:pStyle w:val="a4"/>
        <w:numPr>
          <w:ilvl w:val="0"/>
          <w:numId w:val="7"/>
        </w:numPr>
        <w:ind w:left="0" w:firstLine="454"/>
        <w:jc w:val="both"/>
        <w:rPr>
          <w:sz w:val="23"/>
          <w:szCs w:val="23"/>
        </w:rPr>
      </w:pPr>
      <w:proofErr w:type="spellStart"/>
      <w:r w:rsidRPr="00A7212D">
        <w:rPr>
          <w:sz w:val="24"/>
          <w:szCs w:val="24"/>
        </w:rPr>
        <w:t>Многоагентные</w:t>
      </w:r>
      <w:proofErr w:type="spellEnd"/>
      <w:r w:rsidRPr="00A7212D">
        <w:rPr>
          <w:sz w:val="24"/>
          <w:szCs w:val="24"/>
        </w:rPr>
        <w:t xml:space="preserve"> системы решения задач.</w:t>
      </w:r>
      <w:r w:rsidRPr="00A7212D">
        <w:rPr>
          <w:sz w:val="23"/>
          <w:szCs w:val="23"/>
        </w:rPr>
        <w:t xml:space="preserve"> </w:t>
      </w:r>
    </w:p>
    <w:p w:rsidR="00D421D3" w:rsidRPr="00EF1E4C" w:rsidRDefault="00D421D3" w:rsidP="008D1F14">
      <w:pPr>
        <w:tabs>
          <w:tab w:val="left" w:pos="993"/>
        </w:tabs>
        <w:ind w:firstLine="709"/>
        <w:jc w:val="both"/>
        <w:rPr>
          <w:rFonts w:eastAsia="Times New Roman"/>
          <w:sz w:val="24"/>
          <w:szCs w:val="24"/>
        </w:rPr>
      </w:pPr>
    </w:p>
    <w:p w:rsidR="00D421D3" w:rsidRPr="00EF1E4C" w:rsidRDefault="0078728D" w:rsidP="008D1F14">
      <w:pPr>
        <w:rPr>
          <w:rFonts w:eastAsia="Times New Roman"/>
          <w:sz w:val="24"/>
          <w:szCs w:val="24"/>
          <w:u w:val="single"/>
        </w:rPr>
      </w:pPr>
      <w:r w:rsidRPr="00EF1E4C">
        <w:rPr>
          <w:rFonts w:eastAsia="Times New Roman"/>
          <w:sz w:val="24"/>
          <w:szCs w:val="24"/>
          <w:u w:val="single"/>
        </w:rPr>
        <w:t>З</w:t>
      </w:r>
      <w:r w:rsidR="00D421D3" w:rsidRPr="00EF1E4C">
        <w:rPr>
          <w:rFonts w:eastAsia="Times New Roman"/>
          <w:sz w:val="24"/>
          <w:szCs w:val="24"/>
          <w:u w:val="single"/>
        </w:rPr>
        <w:t>адания для зачета</w:t>
      </w:r>
    </w:p>
    <w:p w:rsidR="00A8511C" w:rsidRPr="00EF1E4C" w:rsidRDefault="00D421D3" w:rsidP="00A8511C">
      <w:pPr>
        <w:tabs>
          <w:tab w:val="left" w:pos="993"/>
        </w:tabs>
        <w:ind w:firstLine="709"/>
        <w:jc w:val="both"/>
        <w:rPr>
          <w:rFonts w:eastAsia="Times New Roman"/>
          <w:sz w:val="24"/>
          <w:szCs w:val="24"/>
        </w:rPr>
      </w:pPr>
      <w:r w:rsidRPr="00EF1E4C">
        <w:rPr>
          <w:rFonts w:eastAsia="Times New Roman"/>
          <w:sz w:val="24"/>
          <w:szCs w:val="24"/>
        </w:rPr>
        <w:t xml:space="preserve">1. </w:t>
      </w:r>
      <w:r w:rsidR="00A8511C" w:rsidRPr="00EF1E4C">
        <w:rPr>
          <w:rFonts w:eastAsia="Times New Roman"/>
          <w:sz w:val="24"/>
          <w:szCs w:val="24"/>
        </w:rPr>
        <w:t>Приведите примеры использования аппарата искусственных нейронных сетей для решения практических задач. Перечислите особенности работы искусственных нейронных сетей.</w:t>
      </w:r>
    </w:p>
    <w:p w:rsidR="00A8511C" w:rsidRPr="00EF1E4C" w:rsidRDefault="00A8511C" w:rsidP="00A8511C">
      <w:pPr>
        <w:tabs>
          <w:tab w:val="left" w:pos="993"/>
        </w:tabs>
        <w:ind w:firstLine="709"/>
        <w:jc w:val="both"/>
        <w:rPr>
          <w:sz w:val="24"/>
          <w:szCs w:val="24"/>
        </w:rPr>
      </w:pPr>
      <w:r w:rsidRPr="00EF1E4C">
        <w:rPr>
          <w:rFonts w:eastAsia="Times New Roman"/>
          <w:sz w:val="24"/>
          <w:szCs w:val="24"/>
        </w:rPr>
        <w:t>2. Опишите алгоритмы выбора структуры ИНС</w:t>
      </w:r>
    </w:p>
    <w:p w:rsidR="00A8511C" w:rsidRPr="00EF1E4C" w:rsidRDefault="00A8511C" w:rsidP="00A8511C">
      <w:pPr>
        <w:tabs>
          <w:tab w:val="left" w:pos="993"/>
        </w:tabs>
        <w:ind w:firstLine="709"/>
        <w:jc w:val="both"/>
        <w:rPr>
          <w:sz w:val="23"/>
          <w:szCs w:val="23"/>
        </w:rPr>
      </w:pPr>
      <w:r w:rsidRPr="00EF1E4C">
        <w:rPr>
          <w:sz w:val="24"/>
          <w:szCs w:val="24"/>
        </w:rPr>
        <w:t xml:space="preserve">3. Опишите </w:t>
      </w:r>
      <w:r w:rsidRPr="00EF1E4C">
        <w:rPr>
          <w:sz w:val="23"/>
          <w:szCs w:val="23"/>
        </w:rPr>
        <w:t>программу «Малая ЭС» для реализации экспертной системы, использующую байесовскую систему логического вывода.</w:t>
      </w:r>
    </w:p>
    <w:p w:rsidR="00837D51" w:rsidRPr="00EF5FDC" w:rsidRDefault="00837D51" w:rsidP="00A8511C">
      <w:pPr>
        <w:tabs>
          <w:tab w:val="left" w:pos="993"/>
        </w:tabs>
        <w:ind w:firstLine="709"/>
        <w:jc w:val="both"/>
        <w:rPr>
          <w:sz w:val="24"/>
          <w:szCs w:val="24"/>
        </w:rPr>
      </w:pPr>
      <w:r w:rsidRPr="00EF1E4C">
        <w:rPr>
          <w:sz w:val="24"/>
          <w:szCs w:val="24"/>
        </w:rPr>
        <w:t>4. Опишите динамическую интеллектуальную систему оперативно-диспетчерского управления предприятием, характеристики и возм</w:t>
      </w:r>
      <w:r w:rsidRPr="00EF5FDC">
        <w:rPr>
          <w:sz w:val="24"/>
          <w:szCs w:val="24"/>
        </w:rPr>
        <w:t>ожности.</w:t>
      </w:r>
    </w:p>
    <w:p w:rsidR="00A8511C" w:rsidRPr="00EF5FDC" w:rsidRDefault="00837D51" w:rsidP="00A8511C">
      <w:pPr>
        <w:tabs>
          <w:tab w:val="left" w:pos="993"/>
        </w:tabs>
        <w:ind w:firstLine="709"/>
        <w:jc w:val="both"/>
        <w:rPr>
          <w:rFonts w:eastAsia="Times New Roman"/>
          <w:sz w:val="24"/>
          <w:szCs w:val="24"/>
          <w:highlight w:val="yellow"/>
        </w:rPr>
      </w:pPr>
      <w:r w:rsidRPr="00EF5FDC">
        <w:rPr>
          <w:sz w:val="24"/>
          <w:szCs w:val="24"/>
        </w:rPr>
        <w:t>5. Обоснуйте выбор модели представления знаний решений в предметной области, связанной с научными исследованиями аспиранта.</w:t>
      </w:r>
    </w:p>
    <w:p w:rsidR="00D421D3" w:rsidRDefault="00D421D3" w:rsidP="00EF5FDC">
      <w:pPr>
        <w:jc w:val="both"/>
        <w:rPr>
          <w:rFonts w:eastAsia="Times New Roman"/>
          <w:sz w:val="24"/>
          <w:szCs w:val="24"/>
        </w:rPr>
      </w:pPr>
    </w:p>
    <w:p w:rsidR="00823657" w:rsidRPr="006511BC" w:rsidRDefault="00823657" w:rsidP="00EF5FDC">
      <w:pPr>
        <w:jc w:val="both"/>
        <w:rPr>
          <w:rFonts w:eastAsia="Times New Roman"/>
          <w:sz w:val="24"/>
          <w:szCs w:val="24"/>
        </w:rPr>
      </w:pPr>
    </w:p>
    <w:p w:rsidR="00D421D3" w:rsidRPr="006511BC" w:rsidRDefault="00D421D3" w:rsidP="00823657">
      <w:pPr>
        <w:keepNext/>
        <w:keepLines/>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lastRenderedPageBreak/>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78728D" w:rsidRPr="006511BC" w:rsidRDefault="0078728D" w:rsidP="00823657">
      <w:pPr>
        <w:keepNext/>
        <w:keepLines/>
        <w:shd w:val="clear" w:color="auto" w:fill="FFFFFF"/>
        <w:tabs>
          <w:tab w:val="left" w:pos="993"/>
        </w:tabs>
        <w:ind w:firstLine="709"/>
        <w:rPr>
          <w:rFonts w:eastAsia="Times New Roman"/>
          <w:bCs/>
          <w:color w:val="000000"/>
          <w:sz w:val="24"/>
          <w:szCs w:val="24"/>
          <w:u w:val="single"/>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7654"/>
      </w:tblGrid>
      <w:tr w:rsidR="0078728D" w:rsidRPr="006511BC" w:rsidTr="0078728D">
        <w:trPr>
          <w:trHeight w:val="20"/>
        </w:trPr>
        <w:tc>
          <w:tcPr>
            <w:tcW w:w="1668" w:type="dxa"/>
            <w:tcBorders>
              <w:top w:val="single" w:sz="4" w:space="0" w:color="000000"/>
              <w:left w:val="single" w:sz="4" w:space="0" w:color="000000"/>
              <w:bottom w:val="single" w:sz="4" w:space="0" w:color="000000"/>
              <w:right w:val="single" w:sz="4" w:space="0" w:color="000000"/>
            </w:tcBorders>
          </w:tcPr>
          <w:p w:rsidR="0078728D" w:rsidRPr="001B12FF" w:rsidRDefault="0078728D" w:rsidP="00823657">
            <w:pPr>
              <w:keepNext/>
              <w:keepLines/>
              <w:shd w:val="clear" w:color="auto" w:fill="FFFFFF"/>
              <w:rPr>
                <w:rFonts w:eastAsia="Times New Roman"/>
                <w:b/>
                <w:spacing w:val="-1"/>
                <w:lang w:eastAsia="en-US"/>
              </w:rPr>
            </w:pPr>
            <w:r w:rsidRPr="001B12FF">
              <w:rPr>
                <w:rFonts w:eastAsia="Times New Roman"/>
                <w:b/>
                <w:spacing w:val="-1"/>
                <w:lang w:eastAsia="en-US"/>
              </w:rPr>
              <w:t>Оценка</w:t>
            </w:r>
          </w:p>
        </w:tc>
        <w:tc>
          <w:tcPr>
            <w:tcW w:w="7654" w:type="dxa"/>
            <w:tcBorders>
              <w:top w:val="single" w:sz="4" w:space="0" w:color="000000"/>
              <w:left w:val="single" w:sz="4" w:space="0" w:color="000000"/>
              <w:bottom w:val="single" w:sz="4" w:space="0" w:color="000000"/>
              <w:right w:val="single" w:sz="4" w:space="0" w:color="000000"/>
            </w:tcBorders>
          </w:tcPr>
          <w:p w:rsidR="0078728D" w:rsidRPr="001B12FF" w:rsidRDefault="0078728D" w:rsidP="00823657">
            <w:pPr>
              <w:keepNext/>
              <w:keepLines/>
              <w:rPr>
                <w:rFonts w:eastAsia="Times New Roman"/>
                <w:b/>
                <w:lang w:eastAsia="en-US"/>
              </w:rPr>
            </w:pPr>
            <w:r w:rsidRPr="001B12FF">
              <w:rPr>
                <w:b/>
                <w:lang w:eastAsia="en-US"/>
              </w:rPr>
              <w:t>Основные показатели достижения результата</w:t>
            </w:r>
          </w:p>
        </w:tc>
      </w:tr>
      <w:tr w:rsidR="00823657" w:rsidRPr="006511BC" w:rsidTr="00823657">
        <w:trPr>
          <w:trHeight w:val="8959"/>
        </w:trPr>
        <w:tc>
          <w:tcPr>
            <w:tcW w:w="1668" w:type="dxa"/>
            <w:tcBorders>
              <w:top w:val="single" w:sz="4" w:space="0" w:color="000000"/>
              <w:left w:val="single" w:sz="4" w:space="0" w:color="000000"/>
              <w:right w:val="single" w:sz="4" w:space="0" w:color="000000"/>
            </w:tcBorders>
            <w:hideMark/>
          </w:tcPr>
          <w:p w:rsidR="00823657" w:rsidRPr="006511BC" w:rsidRDefault="00823657" w:rsidP="00823657">
            <w:pPr>
              <w:keepNext/>
              <w:keepLines/>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«зачтено»</w:t>
            </w:r>
          </w:p>
          <w:p w:rsidR="00823657" w:rsidRPr="006511BC" w:rsidRDefault="00823657" w:rsidP="00823657">
            <w:pPr>
              <w:keepNext/>
              <w:keepLines/>
              <w:shd w:val="clear" w:color="auto" w:fill="FFFFFF"/>
              <w:rPr>
                <w:rFonts w:eastAsia="Times New Roman"/>
                <w:b/>
                <w:sz w:val="24"/>
                <w:szCs w:val="24"/>
                <w:lang w:eastAsia="en-US"/>
              </w:rPr>
            </w:pPr>
          </w:p>
        </w:tc>
        <w:tc>
          <w:tcPr>
            <w:tcW w:w="7654" w:type="dxa"/>
            <w:tcBorders>
              <w:top w:val="single" w:sz="4" w:space="0" w:color="000000"/>
              <w:left w:val="single" w:sz="4" w:space="0" w:color="000000"/>
              <w:right w:val="single" w:sz="4" w:space="0" w:color="000000"/>
            </w:tcBorders>
          </w:tcPr>
          <w:p w:rsidR="00823657" w:rsidRDefault="00823657" w:rsidP="00823657">
            <w:pPr>
              <w:pStyle w:val="Default"/>
              <w:keepNext/>
              <w:keepLines/>
              <w:spacing w:after="36"/>
              <w:jc w:val="both"/>
            </w:pPr>
            <w:proofErr w:type="gramStart"/>
            <w:r w:rsidRPr="000051FB">
              <w:rPr>
                <w:rFonts w:eastAsia="Times New Roman"/>
                <w:spacing w:val="-3"/>
              </w:rPr>
              <w:t>Демонстрирует высокий уровень знаний</w:t>
            </w:r>
            <w:r>
              <w:rPr>
                <w:rFonts w:eastAsia="Times New Roman"/>
                <w:spacing w:val="-3"/>
              </w:rPr>
              <w:t>:</w:t>
            </w:r>
            <w:r>
              <w:t xml:space="preserve"> интеллектуальных систем, структуру статических и динамических экспертных систем; теоретических основы построения и функционирования прикладных интеллектуальных систем и систем поддержки принятия решений, ключевых направлений применения новых информационных систем при автоматизации процессов принятия управленческих решений; теории технологий искусственного интеллекта; архитектуры и методов проектирования экспертных систем; современных систем искусственного интеллекта и принятия решений; </w:t>
            </w:r>
            <w:proofErr w:type="gramEnd"/>
          </w:p>
          <w:p w:rsidR="00823657" w:rsidRPr="00050896" w:rsidRDefault="00823657" w:rsidP="00823657">
            <w:pPr>
              <w:pStyle w:val="Default"/>
              <w:keepNext/>
              <w:keepLines/>
              <w:spacing w:after="36"/>
              <w:jc w:val="both"/>
            </w:pPr>
            <w:r>
              <w:t xml:space="preserve">Знает возможности интеллектуальных систем и имеющихся программных продуктов; основные источники научно-технической информации по основным направлениям, методам, моделям и инструментальным средствам конструирования интеллектуальных систем. </w:t>
            </w:r>
          </w:p>
          <w:p w:rsidR="00823657" w:rsidRDefault="00823657" w:rsidP="00823657">
            <w:pPr>
              <w:pStyle w:val="Default"/>
              <w:keepNext/>
              <w:keepLines/>
              <w:spacing w:after="36"/>
              <w:jc w:val="both"/>
            </w:pPr>
            <w:r w:rsidRPr="000051FB">
              <w:rPr>
                <w:rFonts w:eastAsia="Times New Roman"/>
                <w:spacing w:val="-3"/>
              </w:rPr>
              <w:t>Уверенно</w:t>
            </w:r>
            <w:r>
              <w:t xml:space="preserve"> разрабатывает постановку задач для решения неформализованных проблем; формулирует цели и задачи автоматизации обработки управленческой информации; применяет интеллектуальные системы для решения задач оценки и прогнозирования состояния объектов; разрабатывает и программирует диалоги взаимодействия ЭВМ и человека, решает оптимизационные задачи с помощью генетических алгоритмов; </w:t>
            </w:r>
          </w:p>
          <w:p w:rsidR="00823657" w:rsidRDefault="00823657" w:rsidP="00823657">
            <w:pPr>
              <w:pStyle w:val="Default"/>
              <w:keepNext/>
              <w:keepLines/>
              <w:jc w:val="both"/>
            </w:pPr>
            <w:r>
              <w:t xml:space="preserve">Свободно  применяет различные модели представления знаний при реализации экспертных систем на ЭВМ. </w:t>
            </w:r>
          </w:p>
          <w:p w:rsidR="00823657" w:rsidRDefault="00823657" w:rsidP="00823657">
            <w:pPr>
              <w:pStyle w:val="Default"/>
              <w:keepNext/>
              <w:keepLines/>
              <w:spacing w:after="36"/>
              <w:jc w:val="both"/>
            </w:pPr>
            <w:r w:rsidRPr="000051FB">
              <w:rPr>
                <w:rFonts w:eastAsia="Times New Roman"/>
                <w:spacing w:val="-3"/>
              </w:rPr>
              <w:t xml:space="preserve">В полном объеме владеет </w:t>
            </w:r>
            <w:r>
              <w:t xml:space="preserve">терминологией, навыками поиска и использования научно-технической информации по профессиональной тематике; современными методами применения прикладных интеллектуальных систем и систем поддержки принятия решений;  построением моделей представления знаний, подходами и техникой решения задач искусственного интеллекта, информационных моделей знаний, методами представления знаний (методы инженерии знаний); инструментальными средствами разработки интеллектуальных систем. </w:t>
            </w:r>
          </w:p>
          <w:p w:rsidR="00823657" w:rsidRPr="00050896" w:rsidRDefault="00823657" w:rsidP="00823657">
            <w:pPr>
              <w:keepNext/>
              <w:keepLines/>
              <w:shd w:val="clear" w:color="auto" w:fill="FFFFFF"/>
              <w:ind w:left="33"/>
              <w:jc w:val="both"/>
            </w:pPr>
            <w:r w:rsidRPr="00146004">
              <w:rPr>
                <w:rFonts w:eastAsia="Times New Roman"/>
                <w:color w:val="000000"/>
                <w:spacing w:val="-3"/>
                <w:sz w:val="24"/>
                <w:szCs w:val="24"/>
                <w:lang w:eastAsia="en-US"/>
              </w:rPr>
              <w:t>На вопросы отвечает кратко, аргументировано, уверенно,</w:t>
            </w:r>
            <w:r>
              <w:rPr>
                <w:rFonts w:eastAsia="Times New Roman"/>
                <w:color w:val="000000"/>
                <w:spacing w:val="-3"/>
                <w:sz w:val="24"/>
                <w:szCs w:val="24"/>
                <w:lang w:eastAsia="en-US"/>
              </w:rPr>
              <w:t xml:space="preserve"> </w:t>
            </w:r>
            <w:r w:rsidRPr="00146004">
              <w:rPr>
                <w:rFonts w:eastAsia="Times New Roman"/>
                <w:color w:val="000000"/>
                <w:spacing w:val="-3"/>
                <w:sz w:val="24"/>
                <w:szCs w:val="24"/>
                <w:lang w:eastAsia="en-US"/>
              </w:rPr>
              <w:t>по существу</w:t>
            </w:r>
          </w:p>
        </w:tc>
      </w:tr>
      <w:tr w:rsidR="00823657" w:rsidRPr="006511BC" w:rsidTr="00823657">
        <w:trPr>
          <w:trHeight w:val="9500"/>
        </w:trPr>
        <w:tc>
          <w:tcPr>
            <w:tcW w:w="1668" w:type="dxa"/>
            <w:tcBorders>
              <w:top w:val="single" w:sz="4" w:space="0" w:color="000000"/>
              <w:left w:val="single" w:sz="4" w:space="0" w:color="000000"/>
              <w:right w:val="single" w:sz="4" w:space="0" w:color="000000"/>
            </w:tcBorders>
            <w:hideMark/>
          </w:tcPr>
          <w:p w:rsidR="00823657" w:rsidRPr="006511BC" w:rsidRDefault="00823657" w:rsidP="00823657">
            <w:pPr>
              <w:keepNext/>
              <w:keepLines/>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lastRenderedPageBreak/>
              <w:t xml:space="preserve"> «не зачтено»</w:t>
            </w:r>
          </w:p>
          <w:p w:rsidR="00823657" w:rsidRPr="006511BC" w:rsidRDefault="00823657" w:rsidP="00823657">
            <w:pPr>
              <w:keepNext/>
              <w:keepLines/>
              <w:shd w:val="clear" w:color="auto" w:fill="FFFFFF"/>
              <w:rPr>
                <w:rFonts w:eastAsia="Times New Roman"/>
                <w:b/>
                <w:sz w:val="24"/>
                <w:szCs w:val="24"/>
                <w:lang w:eastAsia="en-US"/>
              </w:rPr>
            </w:pPr>
          </w:p>
        </w:tc>
        <w:tc>
          <w:tcPr>
            <w:tcW w:w="7654" w:type="dxa"/>
            <w:tcBorders>
              <w:top w:val="single" w:sz="4" w:space="0" w:color="000000"/>
              <w:left w:val="single" w:sz="4" w:space="0" w:color="000000"/>
              <w:right w:val="single" w:sz="4" w:space="0" w:color="000000"/>
            </w:tcBorders>
          </w:tcPr>
          <w:p w:rsidR="00823657" w:rsidRDefault="00823657" w:rsidP="00823657">
            <w:pPr>
              <w:pStyle w:val="Default"/>
              <w:keepNext/>
              <w:keepLines/>
              <w:spacing w:after="36"/>
              <w:jc w:val="both"/>
            </w:pPr>
            <w:r>
              <w:rPr>
                <w:shd w:val="clear" w:color="auto" w:fill="FFFFFF"/>
              </w:rPr>
              <w:t>Демонстрирует слабый уровень знаний</w:t>
            </w:r>
            <w:r>
              <w:rPr>
                <w:rFonts w:eastAsia="Times New Roman"/>
                <w:spacing w:val="-3"/>
              </w:rPr>
              <w:t>:</w:t>
            </w:r>
            <w:r>
              <w:t xml:space="preserve"> интеллектуальных систем, теоретических основы построения и функционирования прикладных интеллектуальных систем и систем поддержки принятия решений, ключевых направлений применения новых информационных систем при автоматизации процессов принятия управленческих решений; теории технологий искусственного интеллекта; архитектуры и методов проектирования экспертных систем; современных систем искусственного интеллекта и принятия решений; </w:t>
            </w:r>
          </w:p>
          <w:p w:rsidR="00823657" w:rsidRPr="00050896" w:rsidRDefault="00823657" w:rsidP="00823657">
            <w:pPr>
              <w:pStyle w:val="Default"/>
              <w:keepNext/>
              <w:keepLines/>
              <w:spacing w:after="36"/>
              <w:jc w:val="both"/>
            </w:pPr>
            <w:r>
              <w:t xml:space="preserve">Не ориентируется в возможностях интеллектуальных систем и имеющихся программных продуктах; основных источниках научно-технической информации по основным направлениям, методах, моделях и инструментальных средствах конструирования интеллектуальных систем. </w:t>
            </w:r>
          </w:p>
          <w:p w:rsidR="00823657" w:rsidRDefault="00823657" w:rsidP="00823657">
            <w:pPr>
              <w:pStyle w:val="Default"/>
              <w:keepNext/>
              <w:keepLines/>
              <w:spacing w:after="36"/>
              <w:jc w:val="both"/>
            </w:pPr>
            <w:r>
              <w:rPr>
                <w:rFonts w:eastAsia="Times New Roman"/>
                <w:spacing w:val="-3"/>
              </w:rPr>
              <w:t xml:space="preserve">Не может </w:t>
            </w:r>
            <w:r>
              <w:t xml:space="preserve">разрабатывать постановку задач для решения неформализованных проблем; формулировать цели и задачи автоматизации обработки управленческой информации; применять интеллектуальные системы для решения задач оценки и прогнозирования состояния объектов; </w:t>
            </w:r>
          </w:p>
          <w:p w:rsidR="00823657" w:rsidRDefault="00823657" w:rsidP="00823657">
            <w:pPr>
              <w:pStyle w:val="Default"/>
              <w:keepNext/>
              <w:keepLines/>
              <w:spacing w:after="36"/>
              <w:jc w:val="both"/>
            </w:pPr>
            <w:r>
              <w:t xml:space="preserve">Затрудняется разрабатывать и программировать диалоги взаимодействия ЭВМ и человека, решать оптимизационные задачи с помощью генетических алгоритмов; </w:t>
            </w:r>
          </w:p>
          <w:p w:rsidR="00823657" w:rsidRPr="00050896" w:rsidRDefault="00823657" w:rsidP="00823657">
            <w:pPr>
              <w:pStyle w:val="Default"/>
              <w:keepNext/>
              <w:keepLines/>
              <w:jc w:val="both"/>
            </w:pPr>
            <w:r>
              <w:t xml:space="preserve">Не может применять различные модели представления знаний при реализации экспертных систем на ЭВМ. </w:t>
            </w:r>
          </w:p>
          <w:p w:rsidR="00823657" w:rsidRDefault="00823657" w:rsidP="00823657">
            <w:pPr>
              <w:pStyle w:val="Default"/>
              <w:keepNext/>
              <w:keepLines/>
              <w:spacing w:after="36"/>
              <w:jc w:val="both"/>
            </w:pPr>
            <w:r w:rsidRPr="000051FB">
              <w:rPr>
                <w:shd w:val="clear" w:color="auto" w:fill="FFFFFF"/>
              </w:rPr>
              <w:t xml:space="preserve">Не владеет </w:t>
            </w:r>
            <w:r>
              <w:t xml:space="preserve">терминологией, навыками поиска и использования научно-технической информации по профессиональной тематике; современными методами применения прикладных интеллектуальных систем и систем поддержки принятия решений;  построением моделей представления знаний, подходами и техникой решения задач искусственного интеллекта, информационных моделей знаний, методами представления знаний (методы инженерии знаний); инструментальными средствами разработки интеллектуальных систем. </w:t>
            </w:r>
          </w:p>
          <w:p w:rsidR="00823657" w:rsidRPr="000051FB" w:rsidRDefault="00823657" w:rsidP="00823657">
            <w:pPr>
              <w:keepNext/>
              <w:keepLines/>
              <w:shd w:val="clear" w:color="auto" w:fill="FFFFFF"/>
              <w:jc w:val="both"/>
              <w:rPr>
                <w:rFonts w:eastAsia="Times New Roman"/>
                <w:color w:val="000000"/>
                <w:sz w:val="24"/>
                <w:szCs w:val="24"/>
              </w:rPr>
            </w:pPr>
            <w:r w:rsidRPr="00146004">
              <w:rPr>
                <w:rFonts w:eastAsia="Times New Roman"/>
                <w:color w:val="000000"/>
                <w:sz w:val="24"/>
                <w:szCs w:val="24"/>
              </w:rPr>
              <w:t>Неуверенно и логически непоследовательно излагает</w:t>
            </w:r>
            <w:r>
              <w:rPr>
                <w:rFonts w:eastAsia="Times New Roman"/>
                <w:color w:val="000000"/>
                <w:sz w:val="24"/>
                <w:szCs w:val="24"/>
              </w:rPr>
              <w:t xml:space="preserve"> </w:t>
            </w:r>
            <w:r w:rsidRPr="00146004">
              <w:rPr>
                <w:rFonts w:eastAsia="Times New Roman"/>
                <w:color w:val="000000"/>
                <w:sz w:val="24"/>
                <w:szCs w:val="24"/>
              </w:rPr>
              <w:t>материал.</w:t>
            </w:r>
          </w:p>
          <w:p w:rsidR="00823657" w:rsidRPr="00050896" w:rsidRDefault="00823657" w:rsidP="00823657">
            <w:pPr>
              <w:keepNext/>
              <w:keepLines/>
              <w:shd w:val="clear" w:color="auto" w:fill="FFFFFF"/>
              <w:jc w:val="both"/>
            </w:pPr>
            <w:r w:rsidRPr="00146004">
              <w:rPr>
                <w:rFonts w:eastAsia="Times New Roman"/>
                <w:color w:val="000000"/>
                <w:sz w:val="24"/>
                <w:szCs w:val="24"/>
              </w:rPr>
              <w:t>Неправильно отвечает на поставленные вопросы или</w:t>
            </w:r>
            <w:r>
              <w:rPr>
                <w:rFonts w:eastAsia="Times New Roman"/>
                <w:color w:val="000000"/>
                <w:sz w:val="24"/>
                <w:szCs w:val="24"/>
              </w:rPr>
              <w:t xml:space="preserve"> </w:t>
            </w:r>
            <w:r w:rsidRPr="00146004">
              <w:rPr>
                <w:rFonts w:eastAsia="Times New Roman"/>
                <w:color w:val="000000"/>
                <w:sz w:val="24"/>
                <w:szCs w:val="24"/>
              </w:rPr>
              <w:t>затрудняется с ответом</w:t>
            </w:r>
            <w:r>
              <w:rPr>
                <w:rFonts w:eastAsia="Times New Roman"/>
                <w:color w:val="000000"/>
                <w:sz w:val="24"/>
                <w:szCs w:val="24"/>
              </w:rPr>
              <w:t>.</w:t>
            </w:r>
          </w:p>
        </w:tc>
      </w:tr>
    </w:tbl>
    <w:p w:rsidR="00D421D3" w:rsidRPr="006511BC" w:rsidRDefault="00D421D3" w:rsidP="00823657">
      <w:pPr>
        <w:keepNext/>
        <w:keepLines/>
        <w:ind w:firstLine="567"/>
        <w:rPr>
          <w:rFonts w:eastAsia="Times New Roman"/>
          <w:sz w:val="24"/>
          <w:szCs w:val="24"/>
          <w:u w:val="single"/>
        </w:rPr>
      </w:pPr>
    </w:p>
    <w:p w:rsidR="00D421D3" w:rsidRPr="006511BC" w:rsidRDefault="00916447" w:rsidP="00823657">
      <w:pPr>
        <w:keepNext/>
        <w:keepLines/>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891B4B" w:rsidRDefault="00D421D3" w:rsidP="00823657">
      <w:pPr>
        <w:keepNext/>
        <w:keepLines/>
        <w:tabs>
          <w:tab w:val="left" w:pos="993"/>
        </w:tabs>
        <w:ind w:firstLine="709"/>
        <w:jc w:val="both"/>
        <w:rPr>
          <w:rFonts w:eastAsia="Times New Roman"/>
          <w:b/>
          <w:sz w:val="24"/>
          <w:szCs w:val="24"/>
        </w:rPr>
      </w:pPr>
      <w:r w:rsidRPr="00891B4B">
        <w:rPr>
          <w:rFonts w:eastAsia="Times New Roman"/>
          <w:b/>
          <w:sz w:val="24"/>
          <w:szCs w:val="24"/>
        </w:rPr>
        <w:t xml:space="preserve">5.1 </w:t>
      </w:r>
      <w:r w:rsidR="00916447" w:rsidRPr="00891B4B">
        <w:rPr>
          <w:rFonts w:eastAsia="Times New Roman"/>
          <w:b/>
          <w:sz w:val="24"/>
          <w:szCs w:val="24"/>
        </w:rPr>
        <w:t>Основная литература:</w:t>
      </w:r>
    </w:p>
    <w:p w:rsidR="00891B4B" w:rsidRPr="00891B4B" w:rsidRDefault="00891B4B" w:rsidP="00823657">
      <w:pPr>
        <w:pStyle w:val="a4"/>
        <w:keepNext/>
        <w:keepLines/>
        <w:numPr>
          <w:ilvl w:val="0"/>
          <w:numId w:val="10"/>
        </w:numPr>
        <w:tabs>
          <w:tab w:val="left" w:pos="0"/>
        </w:tabs>
        <w:ind w:left="0" w:firstLine="426"/>
        <w:jc w:val="both"/>
        <w:rPr>
          <w:sz w:val="24"/>
          <w:szCs w:val="24"/>
        </w:rPr>
      </w:pPr>
      <w:r w:rsidRPr="00891B4B">
        <w:rPr>
          <w:sz w:val="24"/>
          <w:szCs w:val="24"/>
        </w:rPr>
        <w:t>Павлова, А. И. Информационные технологии: основные положения теории искусственных нейронных сетей</w:t>
      </w:r>
      <w:proofErr w:type="gramStart"/>
      <w:r w:rsidRPr="00891B4B">
        <w:rPr>
          <w:sz w:val="24"/>
          <w:szCs w:val="24"/>
        </w:rPr>
        <w:t xml:space="preserve"> :</w:t>
      </w:r>
      <w:proofErr w:type="gramEnd"/>
      <w:r w:rsidRPr="00891B4B">
        <w:rPr>
          <w:sz w:val="24"/>
          <w:szCs w:val="24"/>
        </w:rPr>
        <w:t xml:space="preserve"> учебное пособие / А. И. Павлова. — Новосибирск</w:t>
      </w:r>
      <w:proofErr w:type="gramStart"/>
      <w:r w:rsidRPr="00891B4B">
        <w:rPr>
          <w:sz w:val="24"/>
          <w:szCs w:val="24"/>
        </w:rPr>
        <w:t xml:space="preserve"> :</w:t>
      </w:r>
      <w:proofErr w:type="gramEnd"/>
      <w:r w:rsidRPr="00891B4B">
        <w:rPr>
          <w:sz w:val="24"/>
          <w:szCs w:val="24"/>
        </w:rPr>
        <w:t xml:space="preserve"> Новосибирский государственный университет экономики и управления «НИНХ», 2017. — 191 </w:t>
      </w:r>
      <w:proofErr w:type="spellStart"/>
      <w:r w:rsidRPr="00891B4B">
        <w:rPr>
          <w:sz w:val="24"/>
          <w:szCs w:val="24"/>
        </w:rPr>
        <w:t>c</w:t>
      </w:r>
      <w:proofErr w:type="spellEnd"/>
      <w:r w:rsidRPr="00891B4B">
        <w:rPr>
          <w:sz w:val="24"/>
          <w:szCs w:val="24"/>
        </w:rPr>
        <w:t>. — ISBN 978-5-7014-0801-0. — Текст</w:t>
      </w:r>
      <w:proofErr w:type="gramStart"/>
      <w:r w:rsidRPr="00891B4B">
        <w:rPr>
          <w:sz w:val="24"/>
          <w:szCs w:val="24"/>
        </w:rPr>
        <w:t xml:space="preserve"> :</w:t>
      </w:r>
      <w:proofErr w:type="gramEnd"/>
      <w:r w:rsidRPr="00891B4B">
        <w:rPr>
          <w:sz w:val="24"/>
          <w:szCs w:val="24"/>
        </w:rPr>
        <w:t xml:space="preserve"> электронный // Электронно-библиотечная система IPR BOOKS : [сайт]. — URL: http://www.iprbookshop.ru/87110.html </w:t>
      </w:r>
    </w:p>
    <w:p w:rsidR="00891B4B" w:rsidRPr="00891B4B" w:rsidRDefault="00891B4B" w:rsidP="00823657">
      <w:pPr>
        <w:pStyle w:val="a4"/>
        <w:keepNext/>
        <w:keepLines/>
        <w:numPr>
          <w:ilvl w:val="0"/>
          <w:numId w:val="10"/>
        </w:numPr>
        <w:tabs>
          <w:tab w:val="left" w:pos="0"/>
        </w:tabs>
        <w:ind w:left="0" w:firstLine="426"/>
        <w:jc w:val="both"/>
        <w:rPr>
          <w:sz w:val="24"/>
          <w:szCs w:val="24"/>
        </w:rPr>
      </w:pPr>
      <w:r w:rsidRPr="00891B4B">
        <w:rPr>
          <w:sz w:val="24"/>
          <w:szCs w:val="24"/>
        </w:rPr>
        <w:t>Системы поддержки принятия решений</w:t>
      </w:r>
      <w:proofErr w:type="gramStart"/>
      <w:r w:rsidRPr="00891B4B">
        <w:rPr>
          <w:sz w:val="24"/>
          <w:szCs w:val="24"/>
        </w:rPr>
        <w:t> :</w:t>
      </w:r>
      <w:proofErr w:type="gramEnd"/>
      <w:r w:rsidRPr="00891B4B">
        <w:rPr>
          <w:sz w:val="24"/>
          <w:szCs w:val="24"/>
        </w:rPr>
        <w:t xml:space="preserve"> учебник и практикум для вузов / В. Г. Халин [и др.] ; под редакцией В. Г. Халина, Г. В. Черновой. — Москва</w:t>
      </w:r>
      <w:proofErr w:type="gramStart"/>
      <w:r w:rsidRPr="00891B4B">
        <w:rPr>
          <w:sz w:val="24"/>
          <w:szCs w:val="24"/>
        </w:rPr>
        <w:t> :</w:t>
      </w:r>
      <w:proofErr w:type="gramEnd"/>
      <w:r w:rsidRPr="00891B4B">
        <w:rPr>
          <w:sz w:val="24"/>
          <w:szCs w:val="24"/>
        </w:rPr>
        <w:t xml:space="preserve"> Издательство </w:t>
      </w:r>
      <w:proofErr w:type="spellStart"/>
      <w:r w:rsidRPr="00891B4B">
        <w:rPr>
          <w:sz w:val="24"/>
          <w:szCs w:val="24"/>
        </w:rPr>
        <w:t>Юрайт</w:t>
      </w:r>
      <w:proofErr w:type="spellEnd"/>
      <w:r w:rsidRPr="00891B4B">
        <w:rPr>
          <w:sz w:val="24"/>
          <w:szCs w:val="24"/>
        </w:rPr>
        <w:t>, 2020. — 494 с. — (Высшее образование). — ISBN 978-5-534-01419-8. — Текст</w:t>
      </w:r>
      <w:proofErr w:type="gramStart"/>
      <w:r w:rsidRPr="00891B4B">
        <w:rPr>
          <w:sz w:val="24"/>
          <w:szCs w:val="24"/>
        </w:rPr>
        <w:t xml:space="preserve"> :</w:t>
      </w:r>
      <w:proofErr w:type="gramEnd"/>
      <w:r w:rsidRPr="00891B4B">
        <w:rPr>
          <w:sz w:val="24"/>
          <w:szCs w:val="24"/>
        </w:rPr>
        <w:t xml:space="preserve"> электронный // ЭБС </w:t>
      </w:r>
      <w:proofErr w:type="spellStart"/>
      <w:r w:rsidRPr="00891B4B">
        <w:rPr>
          <w:sz w:val="24"/>
          <w:szCs w:val="24"/>
        </w:rPr>
        <w:t>Юрайт</w:t>
      </w:r>
      <w:proofErr w:type="spellEnd"/>
      <w:r w:rsidRPr="00891B4B">
        <w:rPr>
          <w:sz w:val="24"/>
          <w:szCs w:val="24"/>
        </w:rPr>
        <w:t xml:space="preserve"> [сайт]. — URL: </w:t>
      </w:r>
      <w:hyperlink r:id="rId9" w:history="1">
        <w:r w:rsidRPr="00891B4B">
          <w:rPr>
            <w:rStyle w:val="a3"/>
            <w:color w:val="auto"/>
            <w:sz w:val="24"/>
            <w:szCs w:val="24"/>
          </w:rPr>
          <w:t>https://urait.ru/bcode/450379</w:t>
        </w:r>
      </w:hyperlink>
      <w:r w:rsidRPr="00891B4B">
        <w:rPr>
          <w:sz w:val="24"/>
          <w:szCs w:val="24"/>
        </w:rPr>
        <w:t>.</w:t>
      </w:r>
    </w:p>
    <w:p w:rsidR="00891B4B" w:rsidRPr="00891B4B" w:rsidRDefault="00891B4B" w:rsidP="00823657">
      <w:pPr>
        <w:pStyle w:val="a4"/>
        <w:keepNext/>
        <w:keepLines/>
        <w:numPr>
          <w:ilvl w:val="0"/>
          <w:numId w:val="10"/>
        </w:numPr>
        <w:tabs>
          <w:tab w:val="left" w:pos="0"/>
        </w:tabs>
        <w:ind w:left="0" w:firstLine="426"/>
        <w:jc w:val="both"/>
        <w:rPr>
          <w:sz w:val="24"/>
          <w:szCs w:val="24"/>
        </w:rPr>
      </w:pPr>
      <w:r w:rsidRPr="00891B4B">
        <w:rPr>
          <w:sz w:val="24"/>
          <w:szCs w:val="24"/>
        </w:rPr>
        <w:t>Кузнецов, В.Ф. Системный анализ и теория принятия решений</w:t>
      </w:r>
      <w:proofErr w:type="gramStart"/>
      <w:r w:rsidRPr="00891B4B">
        <w:rPr>
          <w:sz w:val="24"/>
          <w:szCs w:val="24"/>
        </w:rPr>
        <w:t xml:space="preserve"> :</w:t>
      </w:r>
      <w:proofErr w:type="gramEnd"/>
      <w:r w:rsidRPr="00891B4B">
        <w:rPr>
          <w:sz w:val="24"/>
          <w:szCs w:val="24"/>
        </w:rPr>
        <w:t xml:space="preserve"> практикум : [16+] / В.Ф. Кузнецов ; Национальный исследовательский технологический университет "</w:t>
      </w:r>
      <w:proofErr w:type="spellStart"/>
      <w:r w:rsidRPr="00891B4B">
        <w:rPr>
          <w:sz w:val="24"/>
          <w:szCs w:val="24"/>
        </w:rPr>
        <w:t>МИСиС</w:t>
      </w:r>
      <w:proofErr w:type="spellEnd"/>
      <w:r w:rsidRPr="00891B4B">
        <w:rPr>
          <w:sz w:val="24"/>
          <w:szCs w:val="24"/>
        </w:rPr>
        <w:t>", Кафедра автоматики и управления в технических системах. – Москва</w:t>
      </w:r>
      <w:proofErr w:type="gramStart"/>
      <w:r w:rsidRPr="00891B4B">
        <w:rPr>
          <w:sz w:val="24"/>
          <w:szCs w:val="24"/>
        </w:rPr>
        <w:t xml:space="preserve"> :</w:t>
      </w:r>
      <w:proofErr w:type="gramEnd"/>
      <w:r w:rsidRPr="00891B4B">
        <w:rPr>
          <w:sz w:val="24"/>
          <w:szCs w:val="24"/>
        </w:rPr>
        <w:t xml:space="preserve"> </w:t>
      </w:r>
      <w:proofErr w:type="spellStart"/>
      <w:r w:rsidRPr="00891B4B">
        <w:rPr>
          <w:sz w:val="24"/>
          <w:szCs w:val="24"/>
        </w:rPr>
        <w:t>МИСиС</w:t>
      </w:r>
      <w:proofErr w:type="spellEnd"/>
      <w:r w:rsidRPr="00891B4B">
        <w:rPr>
          <w:sz w:val="24"/>
          <w:szCs w:val="24"/>
        </w:rPr>
        <w:t xml:space="preserve">, 2014. – 51 </w:t>
      </w:r>
      <w:proofErr w:type="gramStart"/>
      <w:r w:rsidRPr="00891B4B">
        <w:rPr>
          <w:sz w:val="24"/>
          <w:szCs w:val="24"/>
        </w:rPr>
        <w:t>с</w:t>
      </w:r>
      <w:proofErr w:type="gramEnd"/>
      <w:r w:rsidRPr="00891B4B">
        <w:rPr>
          <w:sz w:val="24"/>
          <w:szCs w:val="24"/>
        </w:rPr>
        <w:t>. : схем., табл. – Режим доступа: по подписке. – URL: </w:t>
      </w:r>
      <w:hyperlink r:id="rId10" w:history="1">
        <w:r w:rsidRPr="00891B4B">
          <w:rPr>
            <w:rStyle w:val="a3"/>
            <w:color w:val="auto"/>
            <w:sz w:val="24"/>
            <w:szCs w:val="24"/>
          </w:rPr>
          <w:t>https://biblioclub.ru/index.php?page=book&amp;id=497669</w:t>
        </w:r>
      </w:hyperlink>
    </w:p>
    <w:p w:rsidR="00823657" w:rsidRDefault="00823657" w:rsidP="008D1F14">
      <w:pPr>
        <w:widowControl w:val="0"/>
        <w:tabs>
          <w:tab w:val="left" w:pos="0"/>
        </w:tabs>
        <w:ind w:firstLine="709"/>
        <w:contextualSpacing/>
        <w:jc w:val="both"/>
        <w:rPr>
          <w:rFonts w:eastAsia="Times New Roman"/>
          <w:b/>
          <w:sz w:val="24"/>
          <w:szCs w:val="24"/>
        </w:rPr>
      </w:pPr>
    </w:p>
    <w:p w:rsidR="00D421D3" w:rsidRPr="00891B4B" w:rsidRDefault="00D421D3" w:rsidP="008D1F14">
      <w:pPr>
        <w:widowControl w:val="0"/>
        <w:tabs>
          <w:tab w:val="left" w:pos="0"/>
        </w:tabs>
        <w:ind w:firstLine="709"/>
        <w:contextualSpacing/>
        <w:jc w:val="both"/>
        <w:rPr>
          <w:rFonts w:eastAsia="Times New Roman"/>
          <w:b/>
          <w:sz w:val="24"/>
          <w:szCs w:val="24"/>
        </w:rPr>
      </w:pPr>
      <w:r w:rsidRPr="00891B4B">
        <w:rPr>
          <w:rFonts w:eastAsia="Times New Roman"/>
          <w:b/>
          <w:sz w:val="24"/>
          <w:szCs w:val="24"/>
        </w:rPr>
        <w:lastRenderedPageBreak/>
        <w:t>5.2</w:t>
      </w:r>
      <w:r w:rsidRPr="00891B4B">
        <w:rPr>
          <w:rFonts w:eastAsia="Times New Roman"/>
          <w:sz w:val="24"/>
          <w:szCs w:val="24"/>
        </w:rPr>
        <w:t xml:space="preserve"> </w:t>
      </w:r>
      <w:r w:rsidRPr="00891B4B">
        <w:rPr>
          <w:rFonts w:eastAsia="Times New Roman"/>
          <w:b/>
          <w:sz w:val="24"/>
          <w:szCs w:val="24"/>
        </w:rPr>
        <w:t>Дополнительная литература:</w:t>
      </w:r>
    </w:p>
    <w:p w:rsidR="00891B4B"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sz w:val="24"/>
          <w:szCs w:val="24"/>
        </w:rPr>
        <w:t>Интеллектуальные информационные системы и технологии</w:t>
      </w:r>
      <w:proofErr w:type="gramStart"/>
      <w:r w:rsidRPr="00891B4B">
        <w:rPr>
          <w:sz w:val="24"/>
          <w:szCs w:val="24"/>
        </w:rPr>
        <w:t xml:space="preserve"> :</w:t>
      </w:r>
      <w:proofErr w:type="gramEnd"/>
      <w:r w:rsidRPr="00891B4B">
        <w:rPr>
          <w:sz w:val="24"/>
          <w:szCs w:val="24"/>
        </w:rPr>
        <w:t xml:space="preserve"> учебное пособие / Ю.Ю. Громов, О.Г. Иванова, В.В. Алексеев и др. ; Тамбовский государственный технический университет. – Тамбов</w:t>
      </w:r>
      <w:proofErr w:type="gramStart"/>
      <w:r w:rsidRPr="00891B4B">
        <w:rPr>
          <w:sz w:val="24"/>
          <w:szCs w:val="24"/>
        </w:rPr>
        <w:t xml:space="preserve"> :</w:t>
      </w:r>
      <w:proofErr w:type="gramEnd"/>
      <w:r w:rsidRPr="00891B4B">
        <w:rPr>
          <w:sz w:val="24"/>
          <w:szCs w:val="24"/>
        </w:rPr>
        <w:t xml:space="preserve"> Тамбовский государственный технический университет (ТГТУ), 2013. – 244 с.</w:t>
      </w:r>
      <w:proofErr w:type="gramStart"/>
      <w:r w:rsidRPr="00891B4B">
        <w:rPr>
          <w:sz w:val="24"/>
          <w:szCs w:val="24"/>
        </w:rPr>
        <w:t xml:space="preserve"> :</w:t>
      </w:r>
      <w:proofErr w:type="gramEnd"/>
      <w:r w:rsidRPr="00891B4B">
        <w:rPr>
          <w:sz w:val="24"/>
          <w:szCs w:val="24"/>
        </w:rPr>
        <w:t xml:space="preserve"> ил. – Режим доступа: по подписке. – URL: </w:t>
      </w:r>
      <w:hyperlink r:id="rId11" w:history="1">
        <w:r w:rsidRPr="00891B4B">
          <w:rPr>
            <w:sz w:val="24"/>
            <w:szCs w:val="24"/>
          </w:rPr>
          <w:t>https://biblioclub.ru/index.php?page=book&amp;id=277713</w:t>
        </w:r>
      </w:hyperlink>
    </w:p>
    <w:p w:rsidR="00891B4B"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sz w:val="24"/>
          <w:szCs w:val="24"/>
        </w:rPr>
        <w:t xml:space="preserve"> </w:t>
      </w:r>
      <w:proofErr w:type="spellStart"/>
      <w:r w:rsidRPr="00891B4B">
        <w:rPr>
          <w:sz w:val="24"/>
          <w:szCs w:val="24"/>
        </w:rPr>
        <w:t>Горбаченко</w:t>
      </w:r>
      <w:proofErr w:type="spellEnd"/>
      <w:r w:rsidRPr="00891B4B">
        <w:rPr>
          <w:sz w:val="24"/>
          <w:szCs w:val="24"/>
        </w:rPr>
        <w:t>, В. И.  Интеллектуальные системы: нечеткие системы и сети</w:t>
      </w:r>
      <w:proofErr w:type="gramStart"/>
      <w:r w:rsidRPr="00891B4B">
        <w:rPr>
          <w:sz w:val="24"/>
          <w:szCs w:val="24"/>
        </w:rPr>
        <w:t> :</w:t>
      </w:r>
      <w:proofErr w:type="gramEnd"/>
      <w:r w:rsidRPr="00891B4B">
        <w:rPr>
          <w:sz w:val="24"/>
          <w:szCs w:val="24"/>
        </w:rPr>
        <w:t xml:space="preserve"> учебное пособие для вузов / В. И. </w:t>
      </w:r>
      <w:proofErr w:type="spellStart"/>
      <w:r w:rsidRPr="00891B4B">
        <w:rPr>
          <w:sz w:val="24"/>
          <w:szCs w:val="24"/>
        </w:rPr>
        <w:t>Горбаченко</w:t>
      </w:r>
      <w:proofErr w:type="spellEnd"/>
      <w:r w:rsidRPr="00891B4B">
        <w:rPr>
          <w:sz w:val="24"/>
          <w:szCs w:val="24"/>
        </w:rPr>
        <w:t xml:space="preserve">, Б. С. Ахметов, О. Ю. Кузнецова. — 2-е изд., </w:t>
      </w:r>
      <w:proofErr w:type="spellStart"/>
      <w:r w:rsidRPr="00891B4B">
        <w:rPr>
          <w:sz w:val="24"/>
          <w:szCs w:val="24"/>
        </w:rPr>
        <w:t>испр</w:t>
      </w:r>
      <w:proofErr w:type="spellEnd"/>
      <w:r w:rsidRPr="00891B4B">
        <w:rPr>
          <w:sz w:val="24"/>
          <w:szCs w:val="24"/>
        </w:rPr>
        <w:t xml:space="preserve">. и доп. — Москва : Издательство </w:t>
      </w:r>
      <w:proofErr w:type="spellStart"/>
      <w:r w:rsidRPr="00891B4B">
        <w:rPr>
          <w:sz w:val="24"/>
          <w:szCs w:val="24"/>
        </w:rPr>
        <w:t>Юрайт</w:t>
      </w:r>
      <w:proofErr w:type="spellEnd"/>
      <w:r w:rsidRPr="00891B4B">
        <w:rPr>
          <w:sz w:val="24"/>
          <w:szCs w:val="24"/>
        </w:rPr>
        <w:t>, 2020. — 105 с. — (Высшее образование). — ISBN 978-5-534-08359-0. — Текст</w:t>
      </w:r>
      <w:proofErr w:type="gramStart"/>
      <w:r w:rsidRPr="00891B4B">
        <w:rPr>
          <w:sz w:val="24"/>
          <w:szCs w:val="24"/>
        </w:rPr>
        <w:t xml:space="preserve"> :</w:t>
      </w:r>
      <w:proofErr w:type="gramEnd"/>
      <w:r w:rsidRPr="00891B4B">
        <w:rPr>
          <w:sz w:val="24"/>
          <w:szCs w:val="24"/>
        </w:rPr>
        <w:t xml:space="preserve"> электронный // ЭБС </w:t>
      </w:r>
      <w:proofErr w:type="spellStart"/>
      <w:r w:rsidRPr="00891B4B">
        <w:rPr>
          <w:sz w:val="24"/>
          <w:szCs w:val="24"/>
        </w:rPr>
        <w:t>Юрайт</w:t>
      </w:r>
      <w:proofErr w:type="spellEnd"/>
      <w:r w:rsidRPr="00891B4B">
        <w:rPr>
          <w:sz w:val="24"/>
          <w:szCs w:val="24"/>
        </w:rPr>
        <w:t xml:space="preserve"> [сайт]. — URL: </w:t>
      </w:r>
      <w:hyperlink r:id="rId12" w:tgtFrame="_blank" w:history="1">
        <w:r w:rsidRPr="00891B4B">
          <w:rPr>
            <w:sz w:val="24"/>
            <w:szCs w:val="24"/>
          </w:rPr>
          <w:t>https://urait.ru/bcode/453629</w:t>
        </w:r>
      </w:hyperlink>
      <w:r w:rsidRPr="00891B4B">
        <w:rPr>
          <w:sz w:val="24"/>
          <w:szCs w:val="24"/>
        </w:rPr>
        <w:t> </w:t>
      </w:r>
    </w:p>
    <w:p w:rsidR="00891B4B"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sz w:val="24"/>
          <w:szCs w:val="24"/>
        </w:rPr>
        <w:t>Бессмертный, И. А.  Системы искусственного интеллекта</w:t>
      </w:r>
      <w:proofErr w:type="gramStart"/>
      <w:r w:rsidRPr="00891B4B">
        <w:rPr>
          <w:sz w:val="24"/>
          <w:szCs w:val="24"/>
        </w:rPr>
        <w:t> :</w:t>
      </w:r>
      <w:proofErr w:type="gramEnd"/>
      <w:r w:rsidRPr="00891B4B">
        <w:rPr>
          <w:sz w:val="24"/>
          <w:szCs w:val="24"/>
        </w:rPr>
        <w:t xml:space="preserve"> учебное пособие для вузов / И. А. Бессмертный. — 2-е изд., </w:t>
      </w:r>
      <w:proofErr w:type="spellStart"/>
      <w:r w:rsidRPr="00891B4B">
        <w:rPr>
          <w:sz w:val="24"/>
          <w:szCs w:val="24"/>
        </w:rPr>
        <w:t>испр</w:t>
      </w:r>
      <w:proofErr w:type="spellEnd"/>
      <w:r w:rsidRPr="00891B4B">
        <w:rPr>
          <w:sz w:val="24"/>
          <w:szCs w:val="24"/>
        </w:rPr>
        <w:t xml:space="preserve">. и доп. — Москва : Издательство </w:t>
      </w:r>
      <w:proofErr w:type="spellStart"/>
      <w:r w:rsidRPr="00891B4B">
        <w:rPr>
          <w:sz w:val="24"/>
          <w:szCs w:val="24"/>
        </w:rPr>
        <w:t>Юрайт</w:t>
      </w:r>
      <w:proofErr w:type="spellEnd"/>
      <w:r w:rsidRPr="00891B4B">
        <w:rPr>
          <w:sz w:val="24"/>
          <w:szCs w:val="24"/>
        </w:rPr>
        <w:t>, 2020. — 157 с. — (Высшее образование). — ISBN 978-5-534-07467-3. — Текст</w:t>
      </w:r>
      <w:proofErr w:type="gramStart"/>
      <w:r w:rsidRPr="00891B4B">
        <w:rPr>
          <w:sz w:val="24"/>
          <w:szCs w:val="24"/>
        </w:rPr>
        <w:t xml:space="preserve"> :</w:t>
      </w:r>
      <w:proofErr w:type="gramEnd"/>
      <w:r w:rsidRPr="00891B4B">
        <w:rPr>
          <w:sz w:val="24"/>
          <w:szCs w:val="24"/>
        </w:rPr>
        <w:t xml:space="preserve"> электронный // ЭБС </w:t>
      </w:r>
      <w:proofErr w:type="spellStart"/>
      <w:r w:rsidRPr="00891B4B">
        <w:rPr>
          <w:sz w:val="24"/>
          <w:szCs w:val="24"/>
        </w:rPr>
        <w:t>Юрайт</w:t>
      </w:r>
      <w:proofErr w:type="spellEnd"/>
      <w:r w:rsidRPr="00891B4B">
        <w:rPr>
          <w:sz w:val="24"/>
          <w:szCs w:val="24"/>
        </w:rPr>
        <w:t xml:space="preserve"> [сайт]. — URL: </w:t>
      </w:r>
      <w:hyperlink r:id="rId13" w:tgtFrame="_blank" w:history="1">
        <w:r w:rsidRPr="00891B4B">
          <w:rPr>
            <w:sz w:val="24"/>
            <w:szCs w:val="24"/>
          </w:rPr>
          <w:t>https://urait.ru/bcode/451721</w:t>
        </w:r>
      </w:hyperlink>
    </w:p>
    <w:p w:rsidR="00D421D3"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rFonts w:ascii="Roboto" w:hAnsi="Roboto"/>
          <w:iCs/>
          <w:sz w:val="24"/>
          <w:szCs w:val="24"/>
          <w:shd w:val="clear" w:color="auto" w:fill="FFFFFF"/>
        </w:rPr>
        <w:t>Кравченко, Т. К. </w:t>
      </w:r>
      <w:r w:rsidRPr="00891B4B">
        <w:rPr>
          <w:rFonts w:ascii="Roboto" w:hAnsi="Roboto"/>
          <w:sz w:val="24"/>
          <w:szCs w:val="24"/>
          <w:shd w:val="clear" w:color="auto" w:fill="FFFFFF"/>
        </w:rPr>
        <w:t> Системы поддержки принятия решений</w:t>
      </w:r>
      <w:proofErr w:type="gramStart"/>
      <w:r w:rsidRPr="00891B4B">
        <w:rPr>
          <w:rFonts w:ascii="Roboto" w:hAnsi="Roboto"/>
          <w:sz w:val="24"/>
          <w:szCs w:val="24"/>
          <w:shd w:val="clear" w:color="auto" w:fill="FFFFFF"/>
        </w:rPr>
        <w:t> :</w:t>
      </w:r>
      <w:proofErr w:type="gramEnd"/>
      <w:r w:rsidRPr="00891B4B">
        <w:rPr>
          <w:rFonts w:ascii="Roboto" w:hAnsi="Roboto"/>
          <w:sz w:val="24"/>
          <w:szCs w:val="24"/>
          <w:shd w:val="clear" w:color="auto" w:fill="FFFFFF"/>
        </w:rPr>
        <w:t xml:space="preserve"> учебник и практикум для вузов / Т. К. Кравченко, Д. В. Исаев. — Москва</w:t>
      </w:r>
      <w:proofErr w:type="gramStart"/>
      <w:r w:rsidRPr="00891B4B">
        <w:rPr>
          <w:rFonts w:ascii="Roboto" w:hAnsi="Roboto"/>
          <w:sz w:val="24"/>
          <w:szCs w:val="24"/>
          <w:shd w:val="clear" w:color="auto" w:fill="FFFFFF"/>
        </w:rPr>
        <w:t> :</w:t>
      </w:r>
      <w:proofErr w:type="gramEnd"/>
      <w:r w:rsidRPr="00891B4B">
        <w:rPr>
          <w:rFonts w:ascii="Roboto" w:hAnsi="Roboto"/>
          <w:sz w:val="24"/>
          <w:szCs w:val="24"/>
          <w:shd w:val="clear" w:color="auto" w:fill="FFFFFF"/>
        </w:rPr>
        <w:t xml:space="preserve"> Издательство </w:t>
      </w:r>
      <w:proofErr w:type="spellStart"/>
      <w:r w:rsidRPr="00891B4B">
        <w:rPr>
          <w:rFonts w:ascii="Roboto" w:hAnsi="Roboto"/>
          <w:sz w:val="24"/>
          <w:szCs w:val="24"/>
          <w:shd w:val="clear" w:color="auto" w:fill="FFFFFF"/>
        </w:rPr>
        <w:t>Юрайт</w:t>
      </w:r>
      <w:proofErr w:type="spellEnd"/>
      <w:r w:rsidRPr="00891B4B">
        <w:rPr>
          <w:rFonts w:ascii="Roboto" w:hAnsi="Roboto"/>
          <w:sz w:val="24"/>
          <w:szCs w:val="24"/>
          <w:shd w:val="clear" w:color="auto" w:fill="FFFFFF"/>
        </w:rPr>
        <w:t>, 2022. — 292 с. — (Высшее образование). — ISBN 978-5-9916-8563-4. — Текст</w:t>
      </w:r>
      <w:proofErr w:type="gramStart"/>
      <w:r w:rsidRPr="00891B4B">
        <w:rPr>
          <w:rFonts w:ascii="Roboto" w:hAnsi="Roboto"/>
          <w:sz w:val="24"/>
          <w:szCs w:val="24"/>
          <w:shd w:val="clear" w:color="auto" w:fill="FFFFFF"/>
        </w:rPr>
        <w:t xml:space="preserve"> :</w:t>
      </w:r>
      <w:proofErr w:type="gramEnd"/>
      <w:r w:rsidRPr="00891B4B">
        <w:rPr>
          <w:rFonts w:ascii="Roboto" w:hAnsi="Roboto"/>
          <w:sz w:val="24"/>
          <w:szCs w:val="24"/>
          <w:shd w:val="clear" w:color="auto" w:fill="FFFFFF"/>
        </w:rPr>
        <w:t xml:space="preserve"> электронный // Образовательная платформа </w:t>
      </w:r>
      <w:proofErr w:type="spellStart"/>
      <w:r w:rsidRPr="00891B4B">
        <w:rPr>
          <w:rFonts w:ascii="Roboto" w:hAnsi="Roboto"/>
          <w:sz w:val="24"/>
          <w:szCs w:val="24"/>
          <w:shd w:val="clear" w:color="auto" w:fill="FFFFFF"/>
        </w:rPr>
        <w:t>Юрайт</w:t>
      </w:r>
      <w:proofErr w:type="spellEnd"/>
      <w:r w:rsidRPr="00891B4B">
        <w:rPr>
          <w:rFonts w:ascii="Roboto" w:hAnsi="Roboto"/>
          <w:sz w:val="24"/>
          <w:szCs w:val="24"/>
          <w:shd w:val="clear" w:color="auto" w:fill="FFFFFF"/>
        </w:rPr>
        <w:t xml:space="preserve"> [сайт]. — URL: </w:t>
      </w:r>
      <w:hyperlink r:id="rId14" w:tgtFrame="_blank" w:history="1">
        <w:r w:rsidRPr="00891B4B">
          <w:rPr>
            <w:rStyle w:val="a3"/>
            <w:rFonts w:ascii="Roboto" w:hAnsi="Roboto"/>
            <w:color w:val="auto"/>
            <w:sz w:val="24"/>
            <w:szCs w:val="24"/>
            <w:u w:val="none"/>
            <w:shd w:val="clear" w:color="auto" w:fill="FFFFFF"/>
          </w:rPr>
          <w:t>https://urait.ru/bcode/489756</w:t>
        </w:r>
      </w:hyperlink>
    </w:p>
    <w:p w:rsidR="00891B4B" w:rsidRPr="00891B4B" w:rsidRDefault="00891B4B" w:rsidP="00891B4B">
      <w:pPr>
        <w:tabs>
          <w:tab w:val="left" w:pos="993"/>
        </w:tabs>
        <w:ind w:firstLine="426"/>
        <w:jc w:val="both"/>
        <w:rPr>
          <w:rFonts w:eastAsia="Times New Roman"/>
          <w:sz w:val="24"/>
          <w:szCs w:val="24"/>
          <w:highlight w:val="yellow"/>
        </w:rPr>
      </w:pPr>
    </w:p>
    <w:p w:rsidR="00D421D3" w:rsidRPr="00DE0689" w:rsidRDefault="00D421D3" w:rsidP="008D1F14">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8D1F14">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8D1F14">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8D1F14">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8D1F14">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8D1F14">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8D1F14">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121BF8" w:rsidP="008D1F14">
      <w:pPr>
        <w:autoSpaceDE w:val="0"/>
        <w:autoSpaceDN w:val="0"/>
        <w:adjustRightInd w:val="0"/>
        <w:rPr>
          <w:color w:val="000000"/>
          <w:sz w:val="24"/>
          <w:szCs w:val="24"/>
        </w:rPr>
      </w:pPr>
      <w:hyperlink r:id="rId15"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8D1F14">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8D1F14">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8D1F14">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370CED" w:rsidRPr="000051FB" w:rsidRDefault="00370CED" w:rsidP="00370CED">
      <w:pPr>
        <w:ind w:firstLine="624"/>
        <w:jc w:val="both"/>
        <w:rPr>
          <w:color w:val="000000"/>
          <w:sz w:val="24"/>
          <w:szCs w:val="24"/>
        </w:rPr>
      </w:pPr>
      <w:r w:rsidRPr="000051FB">
        <w:rPr>
          <w:color w:val="000000"/>
          <w:sz w:val="24"/>
          <w:szCs w:val="24"/>
        </w:rPr>
        <w:t xml:space="preserve">Операционная система </w:t>
      </w: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Windows</w:t>
      </w:r>
      <w:proofErr w:type="spellEnd"/>
      <w:r w:rsidRPr="000051FB">
        <w:rPr>
          <w:color w:val="000000"/>
          <w:sz w:val="24"/>
          <w:szCs w:val="24"/>
        </w:rPr>
        <w:t xml:space="preserve"> 10 </w:t>
      </w:r>
      <w:proofErr w:type="spellStart"/>
      <w:r w:rsidRPr="000051FB">
        <w:rPr>
          <w:color w:val="000000"/>
          <w:sz w:val="24"/>
          <w:szCs w:val="24"/>
        </w:rPr>
        <w:t>Home</w:t>
      </w:r>
      <w:proofErr w:type="spellEnd"/>
      <w:r w:rsidRPr="000051FB">
        <w:rPr>
          <w:color w:val="000000"/>
          <w:sz w:val="24"/>
          <w:szCs w:val="24"/>
        </w:rPr>
        <w:t xml:space="preserve"> x64</w:t>
      </w:r>
    </w:p>
    <w:p w:rsidR="00370CED" w:rsidRPr="000051FB" w:rsidRDefault="00370CED" w:rsidP="00370CED">
      <w:pPr>
        <w:ind w:firstLine="624"/>
        <w:jc w:val="both"/>
        <w:rPr>
          <w:color w:val="000000"/>
          <w:sz w:val="24"/>
          <w:szCs w:val="24"/>
        </w:rPr>
      </w:pP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Office</w:t>
      </w:r>
      <w:proofErr w:type="spellEnd"/>
      <w:r w:rsidRPr="000051FB">
        <w:rPr>
          <w:color w:val="000000"/>
          <w:sz w:val="24"/>
          <w:szCs w:val="24"/>
        </w:rPr>
        <w:t xml:space="preserve"> Профессиональный плюс 2007 12</w:t>
      </w:r>
    </w:p>
    <w:p w:rsidR="00370CED" w:rsidRPr="000051FB" w:rsidRDefault="00370CED" w:rsidP="00370CED">
      <w:pPr>
        <w:ind w:firstLine="624"/>
        <w:jc w:val="both"/>
        <w:rPr>
          <w:color w:val="000000"/>
          <w:sz w:val="24"/>
          <w:szCs w:val="24"/>
        </w:rPr>
      </w:pPr>
      <w:proofErr w:type="spellStart"/>
      <w:proofErr w:type="gramStart"/>
      <w:r w:rsidRPr="00EF3522">
        <w:rPr>
          <w:color w:val="000000"/>
          <w:sz w:val="24"/>
          <w:szCs w:val="24"/>
          <w:lang w:val="en-US"/>
        </w:rPr>
        <w:t>Kaspersky</w:t>
      </w:r>
      <w:proofErr w:type="spellEnd"/>
      <w:r w:rsidRPr="00EF3522">
        <w:rPr>
          <w:color w:val="000000"/>
          <w:sz w:val="24"/>
          <w:szCs w:val="24"/>
          <w:lang w:val="en-US"/>
        </w:rPr>
        <w:t xml:space="preserve"> Endpoint Security </w:t>
      </w:r>
      <w:r w:rsidRPr="000051FB">
        <w:rPr>
          <w:color w:val="000000"/>
          <w:sz w:val="24"/>
          <w:szCs w:val="24"/>
        </w:rPr>
        <w:t>для</w:t>
      </w:r>
      <w:r w:rsidRPr="00EF3522">
        <w:rPr>
          <w:color w:val="000000"/>
          <w:sz w:val="24"/>
          <w:szCs w:val="24"/>
          <w:lang w:val="en-US"/>
        </w:rPr>
        <w:t xml:space="preserve"> </w:t>
      </w:r>
      <w:r w:rsidRPr="000051FB">
        <w:rPr>
          <w:color w:val="000000"/>
          <w:sz w:val="24"/>
          <w:szCs w:val="24"/>
        </w:rPr>
        <w:t>бизнеса</w:t>
      </w:r>
      <w:r w:rsidRPr="00EF3522">
        <w:rPr>
          <w:color w:val="000000"/>
          <w:sz w:val="24"/>
          <w:szCs w:val="24"/>
          <w:lang w:val="en-US"/>
        </w:rPr>
        <w:t xml:space="preserve"> – </w:t>
      </w:r>
      <w:r w:rsidRPr="000051FB">
        <w:rPr>
          <w:color w:val="000000"/>
          <w:sz w:val="24"/>
          <w:szCs w:val="24"/>
        </w:rPr>
        <w:t>Стандартный</w:t>
      </w:r>
      <w:r w:rsidRPr="00EF3522">
        <w:rPr>
          <w:color w:val="000000"/>
          <w:sz w:val="24"/>
          <w:szCs w:val="24"/>
          <w:lang w:val="en-US"/>
        </w:rPr>
        <w:t xml:space="preserve"> Russian Edition.</w:t>
      </w:r>
      <w:proofErr w:type="gramEnd"/>
      <w:r w:rsidRPr="00EF3522">
        <w:rPr>
          <w:color w:val="000000"/>
          <w:sz w:val="24"/>
          <w:szCs w:val="24"/>
          <w:lang w:val="en-US"/>
        </w:rPr>
        <w:t xml:space="preserve"> </w:t>
      </w:r>
      <w:r w:rsidRPr="000051FB">
        <w:rPr>
          <w:color w:val="000000"/>
          <w:sz w:val="24"/>
          <w:szCs w:val="24"/>
        </w:rPr>
        <w:t xml:space="preserve">1500-2499 </w:t>
      </w:r>
      <w:proofErr w:type="spellStart"/>
      <w:r w:rsidRPr="000051FB">
        <w:rPr>
          <w:color w:val="000000"/>
          <w:sz w:val="24"/>
          <w:szCs w:val="24"/>
        </w:rPr>
        <w:t>Node</w:t>
      </w:r>
      <w:proofErr w:type="spellEnd"/>
      <w:r w:rsidRPr="000051FB">
        <w:rPr>
          <w:color w:val="000000"/>
          <w:sz w:val="24"/>
          <w:szCs w:val="24"/>
        </w:rPr>
        <w:t xml:space="preserve"> 1 </w:t>
      </w:r>
      <w:proofErr w:type="spellStart"/>
      <w:r w:rsidRPr="000051FB">
        <w:rPr>
          <w:color w:val="000000"/>
          <w:sz w:val="24"/>
          <w:szCs w:val="24"/>
        </w:rPr>
        <w:t>year</w:t>
      </w:r>
      <w:proofErr w:type="spellEnd"/>
      <w:r w:rsidRPr="000051FB">
        <w:rPr>
          <w:color w:val="000000"/>
          <w:sz w:val="24"/>
          <w:szCs w:val="24"/>
        </w:rPr>
        <w:t xml:space="preserve"> </w:t>
      </w:r>
      <w:proofErr w:type="spellStart"/>
      <w:r w:rsidRPr="000051FB">
        <w:rPr>
          <w:color w:val="000000"/>
          <w:sz w:val="24"/>
          <w:szCs w:val="24"/>
        </w:rPr>
        <w:t>Educational</w:t>
      </w:r>
      <w:proofErr w:type="spellEnd"/>
      <w:r w:rsidRPr="000051FB">
        <w:rPr>
          <w:color w:val="000000"/>
          <w:sz w:val="24"/>
          <w:szCs w:val="24"/>
        </w:rPr>
        <w:t xml:space="preserve"> </w:t>
      </w:r>
      <w:proofErr w:type="spellStart"/>
      <w:r w:rsidRPr="000051FB">
        <w:rPr>
          <w:color w:val="000000"/>
          <w:sz w:val="24"/>
          <w:szCs w:val="24"/>
        </w:rPr>
        <w:t>Renewal</w:t>
      </w:r>
      <w:proofErr w:type="spellEnd"/>
      <w:r w:rsidRPr="000051FB">
        <w:rPr>
          <w:color w:val="000000"/>
          <w:sz w:val="24"/>
          <w:szCs w:val="24"/>
        </w:rPr>
        <w:t xml:space="preserve"> </w:t>
      </w:r>
      <w:proofErr w:type="spellStart"/>
      <w:r w:rsidRPr="000051FB">
        <w:rPr>
          <w:color w:val="000000"/>
          <w:sz w:val="24"/>
          <w:szCs w:val="24"/>
        </w:rPr>
        <w:t>Licence</w:t>
      </w:r>
      <w:proofErr w:type="spellEnd"/>
    </w:p>
    <w:p w:rsidR="002B2C79" w:rsidRPr="00DE0689" w:rsidRDefault="002B2C79" w:rsidP="00370CED">
      <w:pPr>
        <w:widowControl w:val="0"/>
        <w:suppressAutoHyphens/>
        <w:overflowPunct w:val="0"/>
        <w:autoSpaceDE w:val="0"/>
        <w:autoSpaceDN w:val="0"/>
        <w:jc w:val="both"/>
        <w:rPr>
          <w:kern w:val="3"/>
          <w:sz w:val="24"/>
          <w:szCs w:val="24"/>
        </w:rPr>
      </w:pPr>
    </w:p>
    <w:p w:rsidR="00823657" w:rsidRDefault="00823657" w:rsidP="008D1F14">
      <w:pPr>
        <w:ind w:firstLine="709"/>
        <w:jc w:val="both"/>
        <w:textAlignment w:val="baseline"/>
        <w:rPr>
          <w:b/>
          <w:kern w:val="3"/>
          <w:sz w:val="24"/>
          <w:szCs w:val="24"/>
        </w:rPr>
      </w:pPr>
    </w:p>
    <w:p w:rsidR="00823657" w:rsidRDefault="00823657" w:rsidP="008D1F14">
      <w:pPr>
        <w:ind w:firstLine="709"/>
        <w:jc w:val="both"/>
        <w:textAlignment w:val="baseline"/>
        <w:rPr>
          <w:b/>
          <w:kern w:val="3"/>
          <w:sz w:val="24"/>
          <w:szCs w:val="24"/>
        </w:rPr>
      </w:pPr>
    </w:p>
    <w:p w:rsidR="00823657" w:rsidRDefault="00823657" w:rsidP="008D1F14">
      <w:pPr>
        <w:ind w:firstLine="709"/>
        <w:jc w:val="both"/>
        <w:textAlignment w:val="baseline"/>
        <w:rPr>
          <w:b/>
          <w:kern w:val="3"/>
          <w:sz w:val="24"/>
          <w:szCs w:val="24"/>
        </w:rPr>
      </w:pPr>
    </w:p>
    <w:p w:rsidR="00463290" w:rsidRDefault="00463290" w:rsidP="00463290">
      <w:pPr>
        <w:ind w:firstLine="709"/>
        <w:jc w:val="both"/>
        <w:textAlignment w:val="baseline"/>
        <w:rPr>
          <w:b/>
          <w:kern w:val="3"/>
          <w:sz w:val="24"/>
          <w:szCs w:val="24"/>
        </w:rPr>
      </w:pPr>
      <w:r>
        <w:rPr>
          <w:b/>
          <w:kern w:val="3"/>
          <w:sz w:val="24"/>
          <w:szCs w:val="24"/>
        </w:rPr>
        <w:lastRenderedPageBreak/>
        <w:t>Информационные справочные системы и профессиональные базы данных:</w:t>
      </w:r>
    </w:p>
    <w:p w:rsidR="00463290" w:rsidRPr="00463290" w:rsidRDefault="00463290" w:rsidP="00463290">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463290" w:rsidTr="00463290">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 xml:space="preserve"> ЭБС «Университетская библиотека </w:t>
            </w:r>
            <w:proofErr w:type="spellStart"/>
            <w:r>
              <w:rPr>
                <w:rFonts w:eastAsia="Times New Roman"/>
                <w:sz w:val="24"/>
                <w:szCs w:val="24"/>
                <w:lang w:eastAsia="en-US"/>
              </w:rPr>
              <w:t>онлайн</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left"/>
              <w:rPr>
                <w:rFonts w:eastAsia="Times New Roman"/>
                <w:sz w:val="24"/>
                <w:szCs w:val="24"/>
                <w:lang w:eastAsia="en-US"/>
              </w:rPr>
            </w:pPr>
            <w:r>
              <w:rPr>
                <w:rFonts w:eastAsia="Times New Roman"/>
                <w:sz w:val="24"/>
                <w:szCs w:val="24"/>
                <w:lang w:eastAsia="en-US"/>
              </w:rPr>
              <w:t> </w:t>
            </w:r>
            <w:hyperlink r:id="rId16" w:tgtFrame="_blank" w:history="1">
              <w:r>
                <w:rPr>
                  <w:rStyle w:val="a3"/>
                  <w:rFonts w:eastAsia="Times New Roman"/>
                  <w:color w:val="auto"/>
                  <w:sz w:val="24"/>
                  <w:u w:val="none"/>
                  <w:lang w:eastAsia="en-US"/>
                </w:rPr>
                <w:t>http://www.biblioclub.ru</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left"/>
              <w:rPr>
                <w:rFonts w:eastAsia="Times New Roman"/>
                <w:sz w:val="24"/>
                <w:szCs w:val="24"/>
                <w:lang w:eastAsia="en-US"/>
              </w:rPr>
            </w:pPr>
            <w:r>
              <w:rPr>
                <w:rFonts w:eastAsia="Times New Roman"/>
                <w:sz w:val="24"/>
                <w:szCs w:val="24"/>
                <w:lang w:eastAsia="en-US"/>
              </w:rPr>
              <w:t> </w:t>
            </w:r>
            <w:hyperlink r:id="rId17" w:tgtFrame="_blank" w:history="1">
              <w:r>
                <w:rPr>
                  <w:rStyle w:val="a3"/>
                  <w:rFonts w:eastAsia="Times New Roman"/>
                  <w:color w:val="auto"/>
                  <w:sz w:val="24"/>
                  <w:u w:val="none"/>
                  <w:lang w:eastAsia="en-US"/>
                </w:rPr>
                <w:t>http://www.studentlibrary.ru</w:t>
              </w:r>
            </w:hyperlink>
          </w:p>
        </w:tc>
      </w:tr>
      <w:tr w:rsidR="00463290" w:rsidTr="00463290">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xml:space="preserve">» (старое название  « IPR </w:t>
            </w:r>
            <w:proofErr w:type="spellStart"/>
            <w:r>
              <w:rPr>
                <w:rFonts w:eastAsia="Times New Roman"/>
                <w:sz w:val="24"/>
                <w:szCs w:val="24"/>
                <w:lang w:eastAsia="en-US"/>
              </w:rPr>
              <w:t>books</w:t>
            </w:r>
            <w:proofErr w:type="spellEnd"/>
            <w:r>
              <w:rPr>
                <w:rFonts w:eastAsia="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121BF8">
            <w:pPr>
              <w:spacing w:line="276" w:lineRule="auto"/>
              <w:jc w:val="left"/>
              <w:rPr>
                <w:rFonts w:eastAsia="Times New Roman"/>
                <w:sz w:val="24"/>
                <w:szCs w:val="24"/>
                <w:lang w:eastAsia="en-US"/>
              </w:rPr>
            </w:pPr>
            <w:hyperlink r:id="rId18" w:tgtFrame="_blank" w:history="1">
              <w:r w:rsidR="00463290">
                <w:rPr>
                  <w:rStyle w:val="a3"/>
                  <w:rFonts w:eastAsia="Times New Roman"/>
                  <w:color w:val="auto"/>
                  <w:sz w:val="24"/>
                  <w:u w:val="none"/>
                  <w:lang w:eastAsia="en-US"/>
                </w:rPr>
                <w:t>http://iprbookshop.ru</w:t>
              </w:r>
            </w:hyperlink>
          </w:p>
        </w:tc>
      </w:tr>
      <w:tr w:rsidR="00463290" w:rsidTr="00463290">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ЭБС «</w:t>
            </w:r>
            <w:proofErr w:type="spellStart"/>
            <w:r>
              <w:rPr>
                <w:rFonts w:eastAsia="Times New Roman"/>
                <w:sz w:val="24"/>
                <w:szCs w:val="24"/>
                <w:lang w:eastAsia="en-US"/>
              </w:rPr>
              <w:t>Юрайт</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121BF8">
            <w:pPr>
              <w:spacing w:line="276" w:lineRule="auto"/>
              <w:jc w:val="left"/>
              <w:rPr>
                <w:rFonts w:eastAsia="Times New Roman"/>
                <w:sz w:val="24"/>
                <w:szCs w:val="24"/>
                <w:lang w:eastAsia="en-US"/>
              </w:rPr>
            </w:pPr>
            <w:hyperlink r:id="rId19" w:tgtFrame="_blank" w:history="1">
              <w:r w:rsidR="00463290">
                <w:rPr>
                  <w:rStyle w:val="a3"/>
                  <w:rFonts w:eastAsia="Times New Roman"/>
                  <w:color w:val="auto"/>
                  <w:sz w:val="24"/>
                  <w:u w:val="none"/>
                  <w:lang w:eastAsia="en-US"/>
                </w:rPr>
                <w:t>http://www.urait.ru</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121BF8">
            <w:pPr>
              <w:spacing w:line="276" w:lineRule="auto"/>
              <w:jc w:val="left"/>
              <w:rPr>
                <w:rFonts w:eastAsia="Times New Roman"/>
                <w:sz w:val="24"/>
                <w:szCs w:val="24"/>
                <w:lang w:eastAsia="en-US"/>
              </w:rPr>
            </w:pPr>
            <w:hyperlink r:id="rId20" w:tgtFrame="_blank" w:history="1">
              <w:r w:rsidR="00463290">
                <w:rPr>
                  <w:rStyle w:val="a3"/>
                  <w:rFonts w:eastAsia="Times New Roman"/>
                  <w:color w:val="auto"/>
                  <w:sz w:val="24"/>
                  <w:u w:val="none"/>
                  <w:lang w:eastAsia="en-US"/>
                </w:rPr>
                <w:t>https://e.lanbook.com/</w:t>
              </w:r>
            </w:hyperlink>
          </w:p>
        </w:tc>
      </w:tr>
      <w:tr w:rsidR="00463290" w:rsidTr="00463290">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 xml:space="preserve">Научная электронная библиотека </w:t>
            </w:r>
            <w:proofErr w:type="spellStart"/>
            <w:r>
              <w:rPr>
                <w:rFonts w:eastAsia="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left"/>
              <w:rPr>
                <w:rFonts w:eastAsia="Times New Roman"/>
                <w:sz w:val="24"/>
                <w:szCs w:val="24"/>
                <w:lang w:eastAsia="en-US"/>
              </w:rPr>
            </w:pPr>
            <w:r>
              <w:rPr>
                <w:rFonts w:eastAsia="Times New Roman"/>
                <w:sz w:val="24"/>
                <w:szCs w:val="24"/>
                <w:lang w:eastAsia="en-US"/>
              </w:rPr>
              <w:t> </w:t>
            </w:r>
            <w:hyperlink r:id="rId21" w:tgtFrame="_blank" w:history="1">
              <w:r>
                <w:rPr>
                  <w:rStyle w:val="a3"/>
                  <w:rFonts w:eastAsia="Times New Roman"/>
                  <w:color w:val="auto"/>
                  <w:sz w:val="24"/>
                  <w:u w:val="none"/>
                  <w:lang w:eastAsia="en-US"/>
                </w:rPr>
                <w:t>http://elibrary.ru</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left"/>
              <w:rPr>
                <w:rFonts w:eastAsia="Times New Roman"/>
                <w:sz w:val="24"/>
                <w:szCs w:val="24"/>
                <w:lang w:eastAsia="en-US"/>
              </w:rPr>
            </w:pPr>
            <w:r>
              <w:rPr>
                <w:rFonts w:eastAsia="Times New Roman"/>
                <w:sz w:val="24"/>
                <w:szCs w:val="24"/>
                <w:lang w:eastAsia="en-US"/>
              </w:rPr>
              <w:t> </w:t>
            </w:r>
            <w:hyperlink r:id="rId22" w:tgtFrame="_blank" w:history="1">
              <w:r>
                <w:rPr>
                  <w:rStyle w:val="a3"/>
                  <w:rFonts w:eastAsia="Times New Roman"/>
                  <w:color w:val="auto"/>
                  <w:sz w:val="24"/>
                  <w:u w:val="none"/>
                  <w:lang w:eastAsia="en-US"/>
                </w:rPr>
                <w:t>https://нэб.рф</w:t>
              </w:r>
            </w:hyperlink>
          </w:p>
        </w:tc>
      </w:tr>
      <w:tr w:rsidR="00463290" w:rsidTr="00463290">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left"/>
              <w:rPr>
                <w:rFonts w:eastAsia="Times New Roman"/>
                <w:sz w:val="24"/>
                <w:szCs w:val="24"/>
                <w:lang w:eastAsia="en-US"/>
              </w:rPr>
            </w:pPr>
            <w:r>
              <w:rPr>
                <w:rFonts w:eastAsia="Times New Roman"/>
                <w:sz w:val="24"/>
                <w:szCs w:val="24"/>
                <w:lang w:eastAsia="en-US"/>
              </w:rPr>
              <w:t> </w:t>
            </w:r>
            <w:hyperlink r:id="rId23" w:tgtFrame="_blank" w:history="1">
              <w:r>
                <w:rPr>
                  <w:rStyle w:val="a3"/>
                  <w:rFonts w:eastAsia="Times New Roman"/>
                  <w:color w:val="auto"/>
                  <w:sz w:val="24"/>
                  <w:u w:val="none"/>
                  <w:lang w:eastAsia="en-US"/>
                </w:rPr>
                <w:t>http://www.prlib.ru</w:t>
              </w:r>
            </w:hyperlink>
          </w:p>
        </w:tc>
      </w:tr>
      <w:tr w:rsidR="00463290" w:rsidTr="00463290">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Электронный справочник «</w:t>
            </w:r>
            <w:proofErr w:type="spellStart"/>
            <w:r>
              <w:rPr>
                <w:rFonts w:eastAsia="Times New Roman"/>
                <w:sz w:val="24"/>
                <w:szCs w:val="24"/>
                <w:lang w:eastAsia="en-US"/>
              </w:rPr>
              <w:t>Информио</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121BF8">
            <w:pPr>
              <w:spacing w:line="276" w:lineRule="auto"/>
              <w:jc w:val="left"/>
              <w:rPr>
                <w:rFonts w:eastAsia="Times New Roman"/>
                <w:sz w:val="24"/>
                <w:szCs w:val="24"/>
                <w:lang w:eastAsia="en-US"/>
              </w:rPr>
            </w:pPr>
            <w:hyperlink r:id="rId24" w:tgtFrame="_blank" w:history="1">
              <w:r w:rsidR="00463290">
                <w:rPr>
                  <w:rStyle w:val="a3"/>
                  <w:rFonts w:eastAsia="Times New Roman"/>
                  <w:color w:val="auto"/>
                  <w:sz w:val="24"/>
                  <w:u w:val="none"/>
                  <w:lang w:eastAsia="en-US"/>
                </w:rPr>
                <w:t>www.informio.ru</w:t>
              </w:r>
            </w:hyperlink>
          </w:p>
        </w:tc>
      </w:tr>
      <w:tr w:rsidR="00463290" w:rsidTr="00463290">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463290">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63290" w:rsidRDefault="00121BF8">
            <w:pPr>
              <w:spacing w:line="276" w:lineRule="auto"/>
              <w:jc w:val="left"/>
              <w:rPr>
                <w:rFonts w:eastAsia="Times New Roman"/>
                <w:sz w:val="24"/>
                <w:szCs w:val="24"/>
                <w:lang w:eastAsia="en-US"/>
              </w:rPr>
            </w:pPr>
            <w:hyperlink r:id="rId25" w:tgtFrame="_blank" w:history="1">
              <w:r w:rsidR="00463290">
                <w:rPr>
                  <w:rStyle w:val="a3"/>
                  <w:rFonts w:eastAsia="Times New Roman"/>
                  <w:color w:val="auto"/>
                  <w:sz w:val="24"/>
                  <w:u w:val="none"/>
                  <w:lang w:eastAsia="en-US"/>
                </w:rPr>
                <w:t>https://arch.neicon.ru</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463290">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463290">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463290">
              <w:rPr>
                <w:rFonts w:eastAsiaTheme="minorHAnsi"/>
                <w:sz w:val="24"/>
                <w:szCs w:val="24"/>
                <w:lang w:eastAsia="en-US"/>
              </w:rPr>
              <w:t xml:space="preserve"> </w:t>
            </w:r>
            <w:r>
              <w:rPr>
                <w:rFonts w:eastAsiaTheme="minorHAnsi"/>
                <w:sz w:val="24"/>
                <w:szCs w:val="24"/>
                <w:lang w:val="en-US" w:eastAsia="en-US"/>
              </w:rPr>
              <w:t>Collection</w:t>
            </w:r>
            <w:r w:rsidRPr="00463290">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463290">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proofErr w:type="spellStart"/>
            <w:r>
              <w:rPr>
                <w:rFonts w:eastAsiaTheme="minorHAnsi"/>
                <w:sz w:val="24"/>
                <w:szCs w:val="24"/>
                <w:lang w:eastAsia="en-US"/>
              </w:rPr>
              <w:t>Publishing</w:t>
            </w:r>
            <w:proofErr w:type="spellEnd"/>
            <w:r>
              <w:rPr>
                <w:rFonts w:eastAsiaTheme="minorHAnsi"/>
                <w:sz w:val="24"/>
                <w:szCs w:val="24"/>
                <w:lang w:eastAsia="en-US"/>
              </w:rPr>
              <w:t xml:space="preserve"> в области </w:t>
            </w:r>
            <w:r>
              <w:rPr>
                <w:rFonts w:eastAsiaTheme="minorHAnsi"/>
                <w:sz w:val="24"/>
                <w:szCs w:val="24"/>
                <w:shd w:val="clear" w:color="auto" w:fill="FFFFFF"/>
                <w:lang w:eastAsia="en-US"/>
              </w:rPr>
              <w:t xml:space="preserve">прикладной и химической физики, биологии, энергетики, оптики, </w:t>
            </w:r>
            <w:proofErr w:type="spellStart"/>
            <w:r>
              <w:rPr>
                <w:rFonts w:eastAsiaTheme="minorHAnsi"/>
                <w:sz w:val="24"/>
                <w:szCs w:val="24"/>
                <w:shd w:val="clear" w:color="auto" w:fill="FFFFFF"/>
                <w:lang w:eastAsia="en-US"/>
              </w:rPr>
              <w:t>фотоники</w:t>
            </w:r>
            <w:proofErr w:type="spellEnd"/>
            <w:r>
              <w:rPr>
                <w:rFonts w:eastAsiaTheme="minorHAnsi"/>
                <w:sz w:val="24"/>
                <w:szCs w:val="24"/>
                <w:shd w:val="clear" w:color="auto" w:fill="FFFFFF"/>
                <w:lang w:eastAsia="en-US"/>
              </w:rPr>
              <w:t xml:space="preserve">, материаловедения и </w:t>
            </w:r>
            <w:proofErr w:type="spellStart"/>
            <w:r>
              <w:rPr>
                <w:rFonts w:eastAsiaTheme="minorHAnsi"/>
                <w:sz w:val="24"/>
                <w:szCs w:val="24"/>
                <w:shd w:val="clear" w:color="auto" w:fill="FFFFFF"/>
                <w:lang w:eastAsia="en-US"/>
              </w:rPr>
              <w:t>нанотехнологий</w:t>
            </w:r>
            <w:proofErr w:type="spellEnd"/>
            <w:r>
              <w:rPr>
                <w:rFonts w:eastAsiaTheme="minorHAnsi"/>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121BF8">
            <w:pPr>
              <w:spacing w:line="276" w:lineRule="auto"/>
              <w:jc w:val="left"/>
              <w:rPr>
                <w:rFonts w:eastAsiaTheme="minorHAnsi"/>
                <w:sz w:val="24"/>
                <w:szCs w:val="24"/>
                <w:lang w:eastAsia="en-US"/>
              </w:rPr>
            </w:pPr>
            <w:hyperlink r:id="rId26" w:tgtFrame="_blank" w:history="1">
              <w:r w:rsidR="00463290">
                <w:rPr>
                  <w:rStyle w:val="a3"/>
                  <w:rFonts w:eastAsiaTheme="minorHAnsi"/>
                  <w:color w:val="auto"/>
                  <w:sz w:val="24"/>
                  <w:lang w:eastAsia="en-US"/>
                </w:rPr>
                <w:t>https://www.scitation.org/ebooks</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463290">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463290" w:rsidRDefault="00463290" w:rsidP="00463290">
            <w:pPr>
              <w:numPr>
                <w:ilvl w:val="0"/>
                <w:numId w:val="11"/>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463290" w:rsidRDefault="00463290" w:rsidP="00463290">
            <w:pPr>
              <w:numPr>
                <w:ilvl w:val="0"/>
                <w:numId w:val="11"/>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463290" w:rsidRDefault="00463290" w:rsidP="00463290">
            <w:pPr>
              <w:numPr>
                <w:ilvl w:val="0"/>
                <w:numId w:val="11"/>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463290" w:rsidRDefault="00463290">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121BF8">
            <w:pPr>
              <w:spacing w:line="276" w:lineRule="auto"/>
              <w:jc w:val="left"/>
              <w:rPr>
                <w:rFonts w:eastAsiaTheme="minorHAnsi"/>
                <w:b/>
                <w:bCs/>
                <w:sz w:val="24"/>
                <w:szCs w:val="24"/>
                <w:bdr w:val="none" w:sz="0" w:space="0" w:color="auto" w:frame="1"/>
                <w:lang w:eastAsia="en-US"/>
              </w:rPr>
            </w:pPr>
            <w:hyperlink r:id="rId27" w:history="1">
              <w:r w:rsidR="00463290">
                <w:rPr>
                  <w:rStyle w:val="a3"/>
                  <w:rFonts w:eastAsiaTheme="minorHAnsi"/>
                  <w:color w:val="auto"/>
                  <w:sz w:val="24"/>
                  <w:lang w:val="en-US" w:eastAsia="en-US"/>
                </w:rPr>
                <w:t>www</w:t>
              </w:r>
              <w:r w:rsidR="00463290">
                <w:rPr>
                  <w:rStyle w:val="a3"/>
                  <w:rFonts w:eastAsiaTheme="minorHAnsi"/>
                  <w:color w:val="auto"/>
                  <w:sz w:val="24"/>
                  <w:lang w:eastAsia="en-US"/>
                </w:rPr>
                <w:t>.</w:t>
              </w:r>
              <w:r w:rsidR="00463290">
                <w:rPr>
                  <w:rStyle w:val="a3"/>
                  <w:rFonts w:eastAsiaTheme="minorHAnsi"/>
                  <w:color w:val="auto"/>
                  <w:sz w:val="24"/>
                  <w:lang w:val="en-US" w:eastAsia="en-US"/>
                </w:rPr>
                <w:t>nature</w:t>
              </w:r>
              <w:r w:rsidR="00463290">
                <w:rPr>
                  <w:rStyle w:val="a3"/>
                  <w:rFonts w:eastAsiaTheme="minorHAnsi"/>
                  <w:color w:val="auto"/>
                  <w:sz w:val="24"/>
                  <w:lang w:eastAsia="en-US"/>
                </w:rPr>
                <w:t>.</w:t>
              </w:r>
              <w:r w:rsidR="00463290">
                <w:rPr>
                  <w:rStyle w:val="a3"/>
                  <w:rFonts w:eastAsiaTheme="minorHAnsi"/>
                  <w:color w:val="auto"/>
                  <w:sz w:val="24"/>
                  <w:lang w:val="en-US" w:eastAsia="en-US"/>
                </w:rPr>
                <w:t>com</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463290">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w:t>
            </w:r>
            <w:proofErr w:type="spellStart"/>
            <w:r>
              <w:rPr>
                <w:rFonts w:eastAsiaTheme="minorHAnsi"/>
                <w:sz w:val="24"/>
                <w:szCs w:val="24"/>
                <w:lang w:eastAsia="en-US"/>
              </w:rPr>
              <w:t>eBook</w:t>
            </w:r>
            <w:proofErr w:type="spellEnd"/>
            <w:r>
              <w:rPr>
                <w:rFonts w:eastAsiaTheme="minorHAnsi"/>
                <w:sz w:val="24"/>
                <w:szCs w:val="24"/>
                <w:lang w:eastAsia="en-US"/>
              </w:rPr>
              <w:t xml:space="preserve"> </w:t>
            </w:r>
            <w:proofErr w:type="spellStart"/>
            <w:r>
              <w:rPr>
                <w:rFonts w:eastAsiaTheme="minorHAnsi"/>
                <w:sz w:val="24"/>
                <w:szCs w:val="24"/>
                <w:lang w:eastAsia="en-US"/>
              </w:rPr>
              <w:t>Collections</w:t>
            </w:r>
            <w:proofErr w:type="spellEnd"/>
            <w:r>
              <w:rPr>
                <w:rFonts w:eastAsiaTheme="minorHAnsi"/>
                <w:sz w:val="24"/>
                <w:szCs w:val="24"/>
                <w:lang w:eastAsia="en-US"/>
              </w:rPr>
              <w:t xml:space="preserve"> </w:t>
            </w:r>
          </w:p>
          <w:p w:rsidR="00463290" w:rsidRDefault="00463290">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издательства </w:t>
            </w:r>
            <w:proofErr w:type="spellStart"/>
            <w:r>
              <w:rPr>
                <w:rFonts w:eastAsiaTheme="minorHAnsi"/>
                <w:bCs/>
                <w:sz w:val="24"/>
                <w:szCs w:val="24"/>
                <w:bdr w:val="none" w:sz="0" w:space="0" w:color="auto" w:frame="1"/>
                <w:lang w:eastAsia="en-US"/>
              </w:rPr>
              <w:t>Springer</w:t>
            </w:r>
            <w:proofErr w:type="spellEnd"/>
            <w:r>
              <w:rPr>
                <w:rFonts w:eastAsiaTheme="minorHAnsi"/>
                <w:bCs/>
                <w:sz w:val="24"/>
                <w:szCs w:val="24"/>
                <w:bdr w:val="none" w:sz="0" w:space="0" w:color="auto" w:frame="1"/>
                <w:lang w:eastAsia="en-US"/>
              </w:rPr>
              <w:t xml:space="preserve"> </w:t>
            </w:r>
            <w:proofErr w:type="spellStart"/>
            <w:r>
              <w:rPr>
                <w:rFonts w:eastAsiaTheme="minorHAnsi"/>
                <w:bCs/>
                <w:sz w:val="24"/>
                <w:szCs w:val="24"/>
                <w:bdr w:val="none" w:sz="0" w:space="0" w:color="auto" w:frame="1"/>
                <w:lang w:eastAsia="en-US"/>
              </w:rPr>
              <w:t>Nature</w:t>
            </w:r>
            <w:proofErr w:type="spellEnd"/>
            <w:r>
              <w:rPr>
                <w:rFonts w:eastAsiaTheme="minorHAnsi"/>
                <w:bCs/>
                <w:sz w:val="24"/>
                <w:szCs w:val="24"/>
                <w:bdr w:val="none" w:sz="0" w:space="0" w:color="auto" w:frame="1"/>
                <w:lang w:eastAsia="en-US"/>
              </w:rPr>
              <w:t>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121BF8">
            <w:pPr>
              <w:spacing w:line="276" w:lineRule="auto"/>
              <w:jc w:val="left"/>
              <w:rPr>
                <w:rFonts w:eastAsiaTheme="minorHAnsi"/>
                <w:sz w:val="24"/>
                <w:szCs w:val="24"/>
                <w:lang w:eastAsia="en-US"/>
              </w:rPr>
            </w:pPr>
            <w:hyperlink r:id="rId28" w:history="1">
              <w:r w:rsidR="00463290">
                <w:rPr>
                  <w:rStyle w:val="a3"/>
                  <w:rFonts w:eastAsiaTheme="minorHAnsi"/>
                  <w:bCs/>
                  <w:color w:val="auto"/>
                  <w:sz w:val="24"/>
                  <w:lang w:eastAsia="en-US"/>
                </w:rPr>
                <w:t>https://link.springer.com/</w:t>
              </w:r>
            </w:hyperlink>
          </w:p>
        </w:tc>
      </w:tr>
      <w:tr w:rsidR="00463290" w:rsidTr="0046329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463290">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463290" w:rsidRDefault="00463290">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63290" w:rsidRDefault="00121BF8">
            <w:pPr>
              <w:spacing w:line="276" w:lineRule="auto"/>
              <w:jc w:val="left"/>
              <w:rPr>
                <w:rFonts w:eastAsiaTheme="minorHAnsi"/>
                <w:sz w:val="24"/>
                <w:szCs w:val="24"/>
                <w:lang w:eastAsia="en-US"/>
              </w:rPr>
            </w:pPr>
            <w:hyperlink r:id="rId29" w:tgtFrame="_blank" w:history="1">
              <w:r w:rsidR="00463290">
                <w:rPr>
                  <w:rStyle w:val="a3"/>
                  <w:rFonts w:eastAsiaTheme="minorHAnsi"/>
                  <w:color w:val="auto"/>
                  <w:sz w:val="24"/>
                  <w:lang w:eastAsia="en-US"/>
                </w:rPr>
                <w:t>http://www.mathnet.ru</w:t>
              </w:r>
            </w:hyperlink>
          </w:p>
        </w:tc>
      </w:tr>
    </w:tbl>
    <w:p w:rsidR="00463290" w:rsidRDefault="00463290" w:rsidP="00463290">
      <w:pPr>
        <w:ind w:firstLine="709"/>
        <w:jc w:val="both"/>
        <w:textAlignment w:val="baseline"/>
        <w:rPr>
          <w:b/>
          <w:kern w:val="3"/>
          <w:sz w:val="24"/>
          <w:szCs w:val="24"/>
          <w:lang w:val="en-US"/>
        </w:rPr>
      </w:pPr>
    </w:p>
    <w:p w:rsidR="00463290" w:rsidRDefault="00463290" w:rsidP="00463290">
      <w:pPr>
        <w:ind w:firstLine="709"/>
        <w:jc w:val="both"/>
        <w:textAlignment w:val="baseline"/>
        <w:rPr>
          <w:b/>
          <w:kern w:val="3"/>
          <w:sz w:val="24"/>
          <w:szCs w:val="24"/>
          <w:lang w:val="en-US"/>
        </w:rPr>
      </w:pPr>
    </w:p>
    <w:p w:rsidR="00463290" w:rsidRDefault="00463290" w:rsidP="00463290">
      <w:pPr>
        <w:ind w:firstLine="709"/>
        <w:jc w:val="both"/>
        <w:textAlignment w:val="baseline"/>
        <w:rPr>
          <w:b/>
          <w:kern w:val="3"/>
          <w:sz w:val="24"/>
          <w:szCs w:val="24"/>
        </w:rPr>
      </w:pPr>
    </w:p>
    <w:p w:rsidR="00463290" w:rsidRDefault="00463290" w:rsidP="00463290">
      <w:pPr>
        <w:ind w:firstLine="709"/>
        <w:jc w:val="both"/>
        <w:textAlignment w:val="baseline"/>
        <w:rPr>
          <w:b/>
          <w:kern w:val="3"/>
          <w:sz w:val="24"/>
          <w:szCs w:val="24"/>
        </w:rPr>
      </w:pPr>
    </w:p>
    <w:p w:rsidR="00093A05" w:rsidRDefault="00093A05" w:rsidP="00891B4B">
      <w:pPr>
        <w:jc w:val="both"/>
      </w:pPr>
    </w:p>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A85" w:rsidRDefault="001E2A85" w:rsidP="00D421D3">
      <w:r>
        <w:separator/>
      </w:r>
    </w:p>
  </w:endnote>
  <w:endnote w:type="continuationSeparator" w:id="0">
    <w:p w:rsidR="001E2A85" w:rsidRDefault="001E2A85"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A85" w:rsidRDefault="001E2A85" w:rsidP="00D421D3">
      <w:r>
        <w:separator/>
      </w:r>
    </w:p>
  </w:footnote>
  <w:footnote w:type="continuationSeparator" w:id="0">
    <w:p w:rsidR="001E2A85" w:rsidRDefault="001E2A85"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name w:val="WW8Num18"/>
    <w:lvl w:ilvl="0">
      <w:start w:val="1"/>
      <w:numFmt w:val="decimal"/>
      <w:lvlText w:val="%1."/>
      <w:lvlJc w:val="left"/>
      <w:pPr>
        <w:tabs>
          <w:tab w:val="num" w:pos="0"/>
        </w:tabs>
        <w:ind w:left="360" w:hanging="360"/>
      </w:pPr>
      <w:rPr>
        <w:sz w:val="24"/>
        <w:szCs w:val="24"/>
      </w:rPr>
    </w:lvl>
    <w:lvl w:ilvl="1">
      <w:start w:val="2"/>
      <w:numFmt w:val="decimal"/>
      <w:lvlText w:val="%1.%2"/>
      <w:lvlJc w:val="left"/>
      <w:pPr>
        <w:tabs>
          <w:tab w:val="num" w:pos="0"/>
        </w:tabs>
        <w:ind w:left="600" w:hanging="360"/>
      </w:pPr>
      <w:rPr>
        <w:rFonts w:cs="Times New Roman"/>
        <w:b/>
        <w:lang w:val="ru-RU"/>
      </w:rPr>
    </w:lvl>
    <w:lvl w:ilvl="2">
      <w:start w:val="1"/>
      <w:numFmt w:val="decimal"/>
      <w:lvlText w:val="%1.%2.%3"/>
      <w:lvlJc w:val="left"/>
      <w:pPr>
        <w:tabs>
          <w:tab w:val="num" w:pos="0"/>
        </w:tabs>
        <w:ind w:left="1200" w:hanging="720"/>
      </w:pPr>
      <w:rPr>
        <w:rFonts w:cs="Times New Roman"/>
        <w:b/>
        <w:lang w:val="ru-RU"/>
      </w:rPr>
    </w:lvl>
    <w:lvl w:ilvl="3">
      <w:start w:val="1"/>
      <w:numFmt w:val="decimal"/>
      <w:lvlText w:val="%1.%2.%3.%4"/>
      <w:lvlJc w:val="left"/>
      <w:pPr>
        <w:tabs>
          <w:tab w:val="num" w:pos="0"/>
        </w:tabs>
        <w:ind w:left="1440" w:hanging="720"/>
      </w:pPr>
      <w:rPr>
        <w:rFonts w:cs="Times New Roman"/>
        <w:b/>
        <w:lang w:val="ru-RU"/>
      </w:rPr>
    </w:lvl>
    <w:lvl w:ilvl="4">
      <w:start w:val="1"/>
      <w:numFmt w:val="decimal"/>
      <w:lvlText w:val="%1.%2.%3.%4.%5"/>
      <w:lvlJc w:val="left"/>
      <w:pPr>
        <w:tabs>
          <w:tab w:val="num" w:pos="0"/>
        </w:tabs>
        <w:ind w:left="2040" w:hanging="1080"/>
      </w:pPr>
      <w:rPr>
        <w:rFonts w:cs="Times New Roman"/>
        <w:b/>
        <w:lang w:val="ru-RU"/>
      </w:rPr>
    </w:lvl>
    <w:lvl w:ilvl="5">
      <w:start w:val="1"/>
      <w:numFmt w:val="decimal"/>
      <w:lvlText w:val="%1.%2.%3.%4.%5.%6"/>
      <w:lvlJc w:val="left"/>
      <w:pPr>
        <w:tabs>
          <w:tab w:val="num" w:pos="0"/>
        </w:tabs>
        <w:ind w:left="2280" w:hanging="1080"/>
      </w:pPr>
      <w:rPr>
        <w:rFonts w:cs="Times New Roman"/>
        <w:b/>
        <w:lang w:val="ru-RU"/>
      </w:rPr>
    </w:lvl>
    <w:lvl w:ilvl="6">
      <w:start w:val="1"/>
      <w:numFmt w:val="decimal"/>
      <w:lvlText w:val="%1.%2.%3.%4.%5.%6.%7"/>
      <w:lvlJc w:val="left"/>
      <w:pPr>
        <w:tabs>
          <w:tab w:val="num" w:pos="0"/>
        </w:tabs>
        <w:ind w:left="2880" w:hanging="1440"/>
      </w:pPr>
      <w:rPr>
        <w:rFonts w:cs="Times New Roman"/>
        <w:b/>
        <w:lang w:val="ru-RU"/>
      </w:rPr>
    </w:lvl>
    <w:lvl w:ilvl="7">
      <w:start w:val="1"/>
      <w:numFmt w:val="decimal"/>
      <w:lvlText w:val="%1.%2.%3.%4.%5.%6.%7.%8"/>
      <w:lvlJc w:val="left"/>
      <w:pPr>
        <w:tabs>
          <w:tab w:val="num" w:pos="0"/>
        </w:tabs>
        <w:ind w:left="3120" w:hanging="1440"/>
      </w:pPr>
      <w:rPr>
        <w:rFonts w:cs="Times New Roman"/>
        <w:b/>
        <w:lang w:val="ru-RU"/>
      </w:rPr>
    </w:lvl>
    <w:lvl w:ilvl="8">
      <w:start w:val="1"/>
      <w:numFmt w:val="decimal"/>
      <w:lvlText w:val="%1.%2.%3.%4.%5.%6.%7.%8.%9"/>
      <w:lvlJc w:val="left"/>
      <w:pPr>
        <w:tabs>
          <w:tab w:val="num" w:pos="0"/>
        </w:tabs>
        <w:ind w:left="3720" w:hanging="1800"/>
      </w:pPr>
      <w:rPr>
        <w:rFonts w:cs="Times New Roman"/>
        <w:b/>
        <w:lang w:val="ru-RU"/>
      </w:r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0D86DA2"/>
    <w:multiLevelType w:val="hybridMultilevel"/>
    <w:tmpl w:val="5ADE50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6">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7">
    <w:nsid w:val="54977969"/>
    <w:multiLevelType w:val="hybridMultilevel"/>
    <w:tmpl w:val="F29040FA"/>
    <w:lvl w:ilvl="0" w:tplc="9AB6BF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9">
    <w:nsid w:val="6A905D3F"/>
    <w:multiLevelType w:val="hybridMultilevel"/>
    <w:tmpl w:val="173E1AA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10"/>
  </w:num>
  <w:num w:numId="5">
    <w:abstractNumId w:val="6"/>
  </w:num>
  <w:num w:numId="6">
    <w:abstractNumId w:val="5"/>
  </w:num>
  <w:num w:numId="7">
    <w:abstractNumId w:val="9"/>
  </w:num>
  <w:num w:numId="8">
    <w:abstractNumId w:val="0"/>
  </w:num>
  <w:num w:numId="9">
    <w:abstractNumId w:val="7"/>
  </w:num>
  <w:num w:numId="10">
    <w:abstractNumId w:val="4"/>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16A41"/>
    <w:rsid w:val="00050896"/>
    <w:rsid w:val="00093A05"/>
    <w:rsid w:val="000A71FC"/>
    <w:rsid w:val="00121BF8"/>
    <w:rsid w:val="00131EE8"/>
    <w:rsid w:val="00175537"/>
    <w:rsid w:val="00192BF5"/>
    <w:rsid w:val="001A7B89"/>
    <w:rsid w:val="001B5A30"/>
    <w:rsid w:val="001E2A85"/>
    <w:rsid w:val="00210079"/>
    <w:rsid w:val="00233969"/>
    <w:rsid w:val="00270C19"/>
    <w:rsid w:val="002B2C79"/>
    <w:rsid w:val="0030453A"/>
    <w:rsid w:val="003264C5"/>
    <w:rsid w:val="0034473A"/>
    <w:rsid w:val="00353B25"/>
    <w:rsid w:val="00370CED"/>
    <w:rsid w:val="00422E69"/>
    <w:rsid w:val="00456B87"/>
    <w:rsid w:val="00463290"/>
    <w:rsid w:val="004A31BE"/>
    <w:rsid w:val="004C71E7"/>
    <w:rsid w:val="004F54E6"/>
    <w:rsid w:val="00500838"/>
    <w:rsid w:val="00522949"/>
    <w:rsid w:val="005468EF"/>
    <w:rsid w:val="00586BE3"/>
    <w:rsid w:val="005A1093"/>
    <w:rsid w:val="00641C88"/>
    <w:rsid w:val="006C3B71"/>
    <w:rsid w:val="006F08EA"/>
    <w:rsid w:val="006F30A3"/>
    <w:rsid w:val="00720AB8"/>
    <w:rsid w:val="00784B63"/>
    <w:rsid w:val="0078728D"/>
    <w:rsid w:val="007A5F89"/>
    <w:rsid w:val="007C02B8"/>
    <w:rsid w:val="007D0576"/>
    <w:rsid w:val="00822570"/>
    <w:rsid w:val="00823657"/>
    <w:rsid w:val="00830333"/>
    <w:rsid w:val="00836507"/>
    <w:rsid w:val="00837D51"/>
    <w:rsid w:val="00874F50"/>
    <w:rsid w:val="00875E63"/>
    <w:rsid w:val="00891B4B"/>
    <w:rsid w:val="008D1F14"/>
    <w:rsid w:val="00910F6F"/>
    <w:rsid w:val="00915751"/>
    <w:rsid w:val="00916447"/>
    <w:rsid w:val="0094293F"/>
    <w:rsid w:val="009B31A8"/>
    <w:rsid w:val="00A40A5C"/>
    <w:rsid w:val="00A7212D"/>
    <w:rsid w:val="00A8511C"/>
    <w:rsid w:val="00AB3756"/>
    <w:rsid w:val="00AE20E7"/>
    <w:rsid w:val="00AF4E56"/>
    <w:rsid w:val="00AF6F37"/>
    <w:rsid w:val="00B00C44"/>
    <w:rsid w:val="00B45D07"/>
    <w:rsid w:val="00BD0B52"/>
    <w:rsid w:val="00BE16F7"/>
    <w:rsid w:val="00BE4964"/>
    <w:rsid w:val="00C804FF"/>
    <w:rsid w:val="00C93D31"/>
    <w:rsid w:val="00D421D3"/>
    <w:rsid w:val="00D66F00"/>
    <w:rsid w:val="00D96A00"/>
    <w:rsid w:val="00E40125"/>
    <w:rsid w:val="00E926AA"/>
    <w:rsid w:val="00EF1E4C"/>
    <w:rsid w:val="00EF3522"/>
    <w:rsid w:val="00EF5FDC"/>
    <w:rsid w:val="00F81816"/>
    <w:rsid w:val="00FD5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949"/>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F4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157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77224936">
      <w:bodyDiv w:val="1"/>
      <w:marLeft w:val="0"/>
      <w:marRight w:val="0"/>
      <w:marTop w:val="0"/>
      <w:marBottom w:val="0"/>
      <w:divBdr>
        <w:top w:val="none" w:sz="0" w:space="0" w:color="auto"/>
        <w:left w:val="none" w:sz="0" w:space="0" w:color="auto"/>
        <w:bottom w:val="none" w:sz="0" w:space="0" w:color="auto"/>
        <w:right w:val="none" w:sz="0" w:space="0" w:color="auto"/>
      </w:divBdr>
    </w:div>
    <w:div w:id="943414530">
      <w:bodyDiv w:val="1"/>
      <w:marLeft w:val="0"/>
      <w:marRight w:val="0"/>
      <w:marTop w:val="0"/>
      <w:marBottom w:val="0"/>
      <w:divBdr>
        <w:top w:val="none" w:sz="0" w:space="0" w:color="auto"/>
        <w:left w:val="none" w:sz="0" w:space="0" w:color="auto"/>
        <w:bottom w:val="none" w:sz="0" w:space="0" w:color="auto"/>
        <w:right w:val="none" w:sz="0" w:space="0" w:color="auto"/>
      </w:divBdr>
    </w:div>
    <w:div w:id="1171987073">
      <w:bodyDiv w:val="1"/>
      <w:marLeft w:val="0"/>
      <w:marRight w:val="0"/>
      <w:marTop w:val="0"/>
      <w:marBottom w:val="0"/>
      <w:divBdr>
        <w:top w:val="none" w:sz="0" w:space="0" w:color="auto"/>
        <w:left w:val="none" w:sz="0" w:space="0" w:color="auto"/>
        <w:bottom w:val="none" w:sz="0" w:space="0" w:color="auto"/>
        <w:right w:val="none" w:sz="0" w:space="0" w:color="auto"/>
      </w:divBdr>
    </w:div>
    <w:div w:id="1275333455">
      <w:bodyDiv w:val="1"/>
      <w:marLeft w:val="0"/>
      <w:marRight w:val="0"/>
      <w:marTop w:val="0"/>
      <w:marBottom w:val="0"/>
      <w:divBdr>
        <w:top w:val="none" w:sz="0" w:space="0" w:color="auto"/>
        <w:left w:val="none" w:sz="0" w:space="0" w:color="auto"/>
        <w:bottom w:val="none" w:sz="0" w:space="0" w:color="auto"/>
        <w:right w:val="none" w:sz="0" w:space="0" w:color="auto"/>
      </w:divBdr>
    </w:div>
    <w:div w:id="1728456388">
      <w:bodyDiv w:val="1"/>
      <w:marLeft w:val="0"/>
      <w:marRight w:val="0"/>
      <w:marTop w:val="0"/>
      <w:marBottom w:val="0"/>
      <w:divBdr>
        <w:top w:val="none" w:sz="0" w:space="0" w:color="auto"/>
        <w:left w:val="none" w:sz="0" w:space="0" w:color="auto"/>
        <w:bottom w:val="none" w:sz="0" w:space="0" w:color="auto"/>
        <w:right w:val="none" w:sz="0" w:space="0" w:color="auto"/>
      </w:divBdr>
    </w:div>
    <w:div w:id="1738477465">
      <w:bodyDiv w:val="1"/>
      <w:marLeft w:val="0"/>
      <w:marRight w:val="0"/>
      <w:marTop w:val="0"/>
      <w:marBottom w:val="0"/>
      <w:divBdr>
        <w:top w:val="none" w:sz="0" w:space="0" w:color="auto"/>
        <w:left w:val="none" w:sz="0" w:space="0" w:color="auto"/>
        <w:bottom w:val="none" w:sz="0" w:space="0" w:color="auto"/>
        <w:right w:val="none" w:sz="0" w:space="0" w:color="auto"/>
      </w:divBdr>
    </w:div>
    <w:div w:id="1796293997">
      <w:bodyDiv w:val="1"/>
      <w:marLeft w:val="0"/>
      <w:marRight w:val="0"/>
      <w:marTop w:val="0"/>
      <w:marBottom w:val="0"/>
      <w:divBdr>
        <w:top w:val="none" w:sz="0" w:space="0" w:color="auto"/>
        <w:left w:val="none" w:sz="0" w:space="0" w:color="auto"/>
        <w:bottom w:val="none" w:sz="0" w:space="0" w:color="auto"/>
        <w:right w:val="none" w:sz="0" w:space="0" w:color="auto"/>
      </w:divBdr>
    </w:div>
    <w:div w:id="2021811561">
      <w:bodyDiv w:val="1"/>
      <w:marLeft w:val="0"/>
      <w:marRight w:val="0"/>
      <w:marTop w:val="0"/>
      <w:marBottom w:val="0"/>
      <w:divBdr>
        <w:top w:val="none" w:sz="0" w:space="0" w:color="auto"/>
        <w:left w:val="none" w:sz="0" w:space="0" w:color="auto"/>
        <w:bottom w:val="none" w:sz="0" w:space="0" w:color="auto"/>
        <w:right w:val="none" w:sz="0" w:space="0" w:color="auto"/>
      </w:divBdr>
    </w:div>
    <w:div w:id="208379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51721" TargetMode="External"/><Relationship Id="rId18" Type="http://schemas.openxmlformats.org/officeDocument/2006/relationships/hyperlink" Target="http://iprbookshop.ru/" TargetMode="External"/><Relationship Id="rId26" Type="http://schemas.openxmlformats.org/officeDocument/2006/relationships/hyperlink" Target="https://www.scitation.org/ebooks"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s://urait.ru/bcode/453629" TargetMode="External"/><Relationship Id="rId17" Type="http://schemas.openxmlformats.org/officeDocument/2006/relationships/hyperlink" Target="http://www.studentlibrary.ru/" TargetMode="External"/><Relationship Id="rId25" Type="http://schemas.openxmlformats.org/officeDocument/2006/relationships/hyperlink" Target="https://arch.neicon.ru/" TargetMode="Externa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s://e.lanbook.com/" TargetMode="External"/><Relationship Id="rId29" Type="http://schemas.openxmlformats.org/officeDocument/2006/relationships/hyperlink" Target="http://www.mathne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277713" TargetMode="External"/><Relationship Id="rId24" Type="http://schemas.openxmlformats.org/officeDocument/2006/relationships/hyperlink" Target="http://www.informio.ru/" TargetMode="External"/><Relationship Id="rId5" Type="http://schemas.openxmlformats.org/officeDocument/2006/relationships/webSettings" Target="webSettings.xml"/><Relationship Id="rId15" Type="http://schemas.openxmlformats.org/officeDocument/2006/relationships/hyperlink" Target="http://moodle.tsutmb.ru" TargetMode="External"/><Relationship Id="rId23" Type="http://schemas.openxmlformats.org/officeDocument/2006/relationships/hyperlink" Target="http://www.prlib.ru/" TargetMode="External"/><Relationship Id="rId28" Type="http://schemas.openxmlformats.org/officeDocument/2006/relationships/hyperlink" Target="https://link.springer.com/" TargetMode="External"/><Relationship Id="rId10" Type="http://schemas.openxmlformats.org/officeDocument/2006/relationships/hyperlink" Target="https://biblioclub.ru/index.php?page=book&amp;id=497669" TargetMode="External"/><Relationship Id="rId19" Type="http://schemas.openxmlformats.org/officeDocument/2006/relationships/hyperlink" Target="http://www.urait.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450379" TargetMode="External"/><Relationship Id="rId14" Type="http://schemas.openxmlformats.org/officeDocument/2006/relationships/hyperlink" Target="https://urait.ru/bcode/489756" TargetMode="External"/><Relationship Id="rId22" Type="http://schemas.openxmlformats.org/officeDocument/2006/relationships/hyperlink" Target="https://xn--90ax2c.xn--p1ai/" TargetMode="External"/><Relationship Id="rId27" Type="http://schemas.openxmlformats.org/officeDocument/2006/relationships/hyperlink" Target="http://www.nature.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0DDF5-8A7C-4B90-9D88-8488DB3B1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13</Pages>
  <Words>4079</Words>
  <Characters>23255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17</cp:revision>
  <dcterms:created xsi:type="dcterms:W3CDTF">2022-04-03T23:29:00Z</dcterms:created>
  <dcterms:modified xsi:type="dcterms:W3CDTF">2023-04-03T13:36:00Z</dcterms:modified>
</cp:coreProperties>
</file>